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82" w:rsidRPr="001C3C93" w:rsidRDefault="00606182" w:rsidP="00D833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page" w:horzAnchor="margin" w:tblpXSpec="center" w:tblpY="2264"/>
        <w:tblW w:w="15550" w:type="dxa"/>
        <w:tblLook w:val="04A0" w:firstRow="1" w:lastRow="0" w:firstColumn="1" w:lastColumn="0" w:noHBand="0" w:noVBand="1"/>
      </w:tblPr>
      <w:tblGrid>
        <w:gridCol w:w="3608"/>
        <w:gridCol w:w="11942"/>
      </w:tblGrid>
      <w:tr w:rsidR="005F7FE8" w:rsidRPr="001C3C93" w:rsidTr="00E927EB">
        <w:trPr>
          <w:trHeight w:val="255"/>
        </w:trPr>
        <w:tc>
          <w:tcPr>
            <w:tcW w:w="3608" w:type="dxa"/>
          </w:tcPr>
          <w:p w:rsidR="005F7FE8" w:rsidRPr="001C3C93" w:rsidRDefault="005F7FE8" w:rsidP="00E927EB">
            <w:pPr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Дата: </w:t>
            </w:r>
          </w:p>
        </w:tc>
        <w:tc>
          <w:tcPr>
            <w:tcW w:w="11942" w:type="dxa"/>
          </w:tcPr>
          <w:p w:rsidR="005F7FE8" w:rsidRPr="001C3C93" w:rsidRDefault="001A62AA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5.10</w:t>
            </w:r>
            <w:r w:rsidR="005F7FE8"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.16</w:t>
            </w:r>
          </w:p>
        </w:tc>
      </w:tr>
      <w:tr w:rsidR="005F7FE8" w:rsidRPr="001C3C93" w:rsidTr="00E927EB">
        <w:trPr>
          <w:trHeight w:val="241"/>
        </w:trPr>
        <w:tc>
          <w:tcPr>
            <w:tcW w:w="3608" w:type="dxa"/>
          </w:tcPr>
          <w:p w:rsidR="005F7FE8" w:rsidRPr="001C3C93" w:rsidRDefault="005F7FE8" w:rsidP="00E927EB">
            <w:pPr>
              <w:tabs>
                <w:tab w:val="left" w:pos="240"/>
                <w:tab w:val="center" w:pos="584"/>
              </w:tabs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Класс: </w:t>
            </w:r>
          </w:p>
        </w:tc>
        <w:tc>
          <w:tcPr>
            <w:tcW w:w="11942" w:type="dxa"/>
          </w:tcPr>
          <w:p w:rsidR="005F7FE8" w:rsidRPr="001C3C93" w:rsidRDefault="00186AFC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3 «б</w:t>
            </w:r>
            <w:r w:rsidR="005F7FE8"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F7FE8" w:rsidRPr="001C3C93" w:rsidTr="00E927EB">
        <w:trPr>
          <w:trHeight w:val="255"/>
        </w:trPr>
        <w:tc>
          <w:tcPr>
            <w:tcW w:w="3608" w:type="dxa"/>
          </w:tcPr>
          <w:p w:rsidR="005F7FE8" w:rsidRPr="001C3C93" w:rsidRDefault="005F7FE8" w:rsidP="00E927EB">
            <w:pPr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Учитель:</w:t>
            </w:r>
          </w:p>
        </w:tc>
        <w:tc>
          <w:tcPr>
            <w:tcW w:w="11942" w:type="dxa"/>
          </w:tcPr>
          <w:p w:rsidR="005F7FE8" w:rsidRPr="001C3C93" w:rsidRDefault="007E4E85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Лукьянова Лариса Михайловна</w:t>
            </w:r>
          </w:p>
        </w:tc>
      </w:tr>
      <w:tr w:rsidR="005F7FE8" w:rsidRPr="001C3C93" w:rsidTr="00E927EB">
        <w:trPr>
          <w:trHeight w:val="255"/>
        </w:trPr>
        <w:tc>
          <w:tcPr>
            <w:tcW w:w="3608" w:type="dxa"/>
          </w:tcPr>
          <w:p w:rsidR="005F7FE8" w:rsidRPr="001C3C93" w:rsidRDefault="005F7FE8" w:rsidP="00E927EB">
            <w:pPr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Практикант:</w:t>
            </w:r>
          </w:p>
        </w:tc>
        <w:tc>
          <w:tcPr>
            <w:tcW w:w="11942" w:type="dxa"/>
          </w:tcPr>
          <w:p w:rsidR="005F7FE8" w:rsidRPr="001C3C93" w:rsidRDefault="00112387" w:rsidP="00E927EB">
            <w:pPr>
              <w:tabs>
                <w:tab w:val="left" w:pos="9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Ярославкина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5F7FE8" w:rsidRPr="001C3C93" w:rsidTr="00E927EB">
        <w:trPr>
          <w:trHeight w:val="241"/>
        </w:trPr>
        <w:tc>
          <w:tcPr>
            <w:tcW w:w="3608" w:type="dxa"/>
          </w:tcPr>
          <w:p w:rsidR="005F7FE8" w:rsidRPr="001C3C93" w:rsidRDefault="005F7FE8" w:rsidP="00E927EB">
            <w:pPr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Методист:</w:t>
            </w:r>
          </w:p>
        </w:tc>
        <w:tc>
          <w:tcPr>
            <w:tcW w:w="11942" w:type="dxa"/>
          </w:tcPr>
          <w:p w:rsidR="005F7FE8" w:rsidRPr="001C3C93" w:rsidRDefault="00BE630B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Замятина Лариса Николаевна</w:t>
            </w:r>
          </w:p>
        </w:tc>
      </w:tr>
      <w:tr w:rsidR="005F7FE8" w:rsidRPr="001C3C93" w:rsidTr="00E927EB">
        <w:trPr>
          <w:trHeight w:val="255"/>
        </w:trPr>
        <w:tc>
          <w:tcPr>
            <w:tcW w:w="3608" w:type="dxa"/>
          </w:tcPr>
          <w:p w:rsidR="005F7FE8" w:rsidRPr="001C3C93" w:rsidRDefault="005F7FE8" w:rsidP="00E927EB">
            <w:pPr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Оценка:</w:t>
            </w:r>
          </w:p>
        </w:tc>
        <w:tc>
          <w:tcPr>
            <w:tcW w:w="11942" w:type="dxa"/>
          </w:tcPr>
          <w:p w:rsidR="005F7FE8" w:rsidRPr="001C3C93" w:rsidRDefault="005F7FE8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FE8" w:rsidRPr="001C3C93" w:rsidTr="00E927EB">
        <w:trPr>
          <w:trHeight w:val="255"/>
        </w:trPr>
        <w:tc>
          <w:tcPr>
            <w:tcW w:w="3608" w:type="dxa"/>
          </w:tcPr>
          <w:p w:rsidR="005F7FE8" w:rsidRPr="001C3C93" w:rsidRDefault="005F7FE8" w:rsidP="00E927EB">
            <w:pPr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Предмет:</w:t>
            </w:r>
          </w:p>
        </w:tc>
        <w:tc>
          <w:tcPr>
            <w:tcW w:w="11942" w:type="dxa"/>
          </w:tcPr>
          <w:p w:rsidR="005F7FE8" w:rsidRPr="001C3C93" w:rsidRDefault="00BE630B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F7FE8" w:rsidRPr="001C3C93" w:rsidTr="00E927EB">
        <w:trPr>
          <w:trHeight w:val="255"/>
        </w:trPr>
        <w:tc>
          <w:tcPr>
            <w:tcW w:w="3608" w:type="dxa"/>
          </w:tcPr>
          <w:p w:rsidR="005F7FE8" w:rsidRPr="001C3C93" w:rsidRDefault="005F7FE8" w:rsidP="00E927EB">
            <w:pPr>
              <w:tabs>
                <w:tab w:val="left" w:pos="285"/>
                <w:tab w:val="center" w:pos="584"/>
              </w:tabs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11942" w:type="dxa"/>
          </w:tcPr>
          <w:p w:rsidR="005F7FE8" w:rsidRPr="001C3C93" w:rsidRDefault="003C0AEB" w:rsidP="00E927EB">
            <w:pPr>
              <w:tabs>
                <w:tab w:val="left" w:pos="1605"/>
                <w:tab w:val="left" w:pos="16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Школа 21 века</w:t>
            </w:r>
          </w:p>
        </w:tc>
      </w:tr>
      <w:tr w:rsidR="005F7FE8" w:rsidRPr="001C3C93" w:rsidTr="00E927EB">
        <w:trPr>
          <w:trHeight w:val="255"/>
        </w:trPr>
        <w:tc>
          <w:tcPr>
            <w:tcW w:w="3608" w:type="dxa"/>
          </w:tcPr>
          <w:p w:rsidR="005F7FE8" w:rsidRPr="001C3C93" w:rsidRDefault="005F7FE8" w:rsidP="00E927EB">
            <w:pPr>
              <w:tabs>
                <w:tab w:val="left" w:pos="285"/>
                <w:tab w:val="center" w:pos="584"/>
              </w:tabs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урока:</w:t>
            </w:r>
          </w:p>
        </w:tc>
        <w:tc>
          <w:tcPr>
            <w:tcW w:w="11942" w:type="dxa"/>
          </w:tcPr>
          <w:p w:rsidR="003C0AEB" w:rsidRPr="001C3C93" w:rsidRDefault="00186AFC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Однокоренные слова </w:t>
            </w:r>
          </w:p>
        </w:tc>
      </w:tr>
      <w:tr w:rsidR="005F7FE8" w:rsidRPr="001C3C93" w:rsidTr="00A3093A">
        <w:trPr>
          <w:trHeight w:val="542"/>
        </w:trPr>
        <w:tc>
          <w:tcPr>
            <w:tcW w:w="3608" w:type="dxa"/>
          </w:tcPr>
          <w:p w:rsidR="005F7FE8" w:rsidRPr="001C3C93" w:rsidRDefault="005F7FE8" w:rsidP="00E927EB">
            <w:pPr>
              <w:tabs>
                <w:tab w:val="left" w:pos="285"/>
                <w:tab w:val="center" w:pos="584"/>
              </w:tabs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11942" w:type="dxa"/>
          </w:tcPr>
          <w:p w:rsidR="005F7FE8" w:rsidRPr="001C3C93" w:rsidRDefault="00186AFC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Открытия новых знаний</w:t>
            </w:r>
          </w:p>
        </w:tc>
      </w:tr>
      <w:tr w:rsidR="005F7FE8" w:rsidRPr="001C3C93" w:rsidTr="00E927EB">
        <w:trPr>
          <w:trHeight w:val="255"/>
        </w:trPr>
        <w:tc>
          <w:tcPr>
            <w:tcW w:w="3608" w:type="dxa"/>
          </w:tcPr>
          <w:p w:rsidR="005F7FE8" w:rsidRPr="001C3C93" w:rsidRDefault="005F7FE8" w:rsidP="00E927EB">
            <w:pPr>
              <w:tabs>
                <w:tab w:val="left" w:pos="285"/>
                <w:tab w:val="center" w:pos="584"/>
              </w:tabs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Цель деятельности педагога:</w:t>
            </w:r>
          </w:p>
        </w:tc>
        <w:tc>
          <w:tcPr>
            <w:tcW w:w="11942" w:type="dxa"/>
          </w:tcPr>
          <w:p w:rsidR="005F7FE8" w:rsidRPr="001C3C93" w:rsidRDefault="00A3093A" w:rsidP="00186A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условия для </w:t>
            </w:r>
            <w:r w:rsidR="001A62AA"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умений</w:t>
            </w: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86AFC"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однокоренные слова</w:t>
            </w:r>
          </w:p>
        </w:tc>
      </w:tr>
      <w:tr w:rsidR="005F7FE8" w:rsidRPr="001C3C93" w:rsidTr="00E927EB">
        <w:trPr>
          <w:trHeight w:val="255"/>
        </w:trPr>
        <w:tc>
          <w:tcPr>
            <w:tcW w:w="3608" w:type="dxa"/>
          </w:tcPr>
          <w:p w:rsidR="005F7FE8" w:rsidRPr="001C3C93" w:rsidRDefault="005F7FE8" w:rsidP="00E927EB">
            <w:pPr>
              <w:tabs>
                <w:tab w:val="left" w:pos="285"/>
                <w:tab w:val="center" w:pos="584"/>
              </w:tabs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11942" w:type="dxa"/>
          </w:tcPr>
          <w:p w:rsidR="005F7FE8" w:rsidRPr="001C3C93" w:rsidRDefault="005F7FE8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Образовательная:</w:t>
            </w: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выявить качество и уровень овладения знаниями и умениями, полученными на уроках темы; обобщить материал, как систему знаний, проверить способность к творческому мышлению и самостоятельной деятельности, закрепить умени</w:t>
            </w:r>
            <w:r w:rsidR="00577F99"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="00186AFC"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видеть однокоренные слова;</w:t>
            </w:r>
          </w:p>
          <w:p w:rsidR="005F7FE8" w:rsidRPr="001C3C93" w:rsidRDefault="005F7FE8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Развивающая</w:t>
            </w: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: развить логическое мышление, память, способность к анализу и синтезу; формировать навыки самоконтроля, навыки работы в коллективе (при использовании коллективной работы).</w:t>
            </w:r>
          </w:p>
          <w:p w:rsidR="005F7FE8" w:rsidRPr="001C3C93" w:rsidRDefault="005F7FE8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3C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Воспитательная</w:t>
            </w: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: способствовать формированию ответственного отношения к учению, готовности и мобилизации усилий на безошибочное выполнение заданий, проявить наибольшую активность в их выполнении.</w:t>
            </w:r>
            <w:proofErr w:type="gramEnd"/>
          </w:p>
        </w:tc>
      </w:tr>
      <w:tr w:rsidR="005F7FE8" w:rsidRPr="001C3C93" w:rsidTr="00E927EB">
        <w:trPr>
          <w:trHeight w:val="255"/>
        </w:trPr>
        <w:tc>
          <w:tcPr>
            <w:tcW w:w="3608" w:type="dxa"/>
          </w:tcPr>
          <w:p w:rsidR="005F7FE8" w:rsidRPr="001C3C93" w:rsidRDefault="005F7FE8" w:rsidP="00E927EB">
            <w:pPr>
              <w:tabs>
                <w:tab w:val="left" w:pos="285"/>
                <w:tab w:val="center" w:pos="584"/>
              </w:tabs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результаты:</w:t>
            </w:r>
          </w:p>
        </w:tc>
        <w:tc>
          <w:tcPr>
            <w:tcW w:w="11942" w:type="dxa"/>
          </w:tcPr>
          <w:p w:rsidR="00577F99" w:rsidRPr="001C3C93" w:rsidRDefault="005F7FE8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7F99"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грамотно записывать самостоятельно простые предложения; </w:t>
            </w: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научатся</w:t>
            </w:r>
            <w:r w:rsidR="00577F99"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различать части текста; </w:t>
            </w: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используя изученные </w:t>
            </w:r>
            <w:r w:rsidR="00577F99"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знания выполнять упражнения в учебнике; отвечать на вопросы учителя по данной теме;</w:t>
            </w:r>
          </w:p>
          <w:p w:rsidR="005F7FE8" w:rsidRPr="001C3C93" w:rsidRDefault="005F7FE8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3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1C3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3C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познавательные </w:t>
            </w:r>
            <w:r w:rsidR="00577F99"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умение адекватно, осознанно и произвольно строить речево</w:t>
            </w:r>
            <w:r w:rsidR="00577F99"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высказывание в устной форме; умения </w:t>
            </w: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ориентироваться в учебнике, определяют умения, которые будут сформированы на основе </w:t>
            </w:r>
            <w:r w:rsidR="00577F99"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изучения данного</w:t>
            </w: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раздела; определяют круг своего незнания</w:t>
            </w:r>
          </w:p>
          <w:p w:rsidR="005F7FE8" w:rsidRPr="001C3C93" w:rsidRDefault="005F7FE8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оформлять диалогическое высказывание в соответствии с требованиями речевого этикета;  уметь совместно договариваться о правилах поведения и общения на уроке и следовать им; умение с достаточной полнотой и точностью выражать свои мысли в соответствии с условиями коммуникации;  участвуют в диалоге; слушают и понимают других</w:t>
            </w:r>
          </w:p>
          <w:p w:rsidR="005F7FE8" w:rsidRPr="001C3C93" w:rsidRDefault="005F7FE8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</w:t>
            </w: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оценивать уровень владения тем или иным учебным действием;  уметь </w:t>
            </w:r>
            <w:proofErr w:type="spellStart"/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самоорганизовываться</w:t>
            </w:r>
            <w:proofErr w:type="spellEnd"/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;  выделение и осознание учащимися того, что уже усвоено и что еще подлежит усвоению, осознание качества и уровня усвоения.</w:t>
            </w:r>
          </w:p>
          <w:p w:rsidR="005F7FE8" w:rsidRPr="001C3C93" w:rsidRDefault="005F7FE8" w:rsidP="00577F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577F99"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 приобретённые навыки в практической деятельности; используют усвоенные приёмы работы для решения учебных задач; осуществляют самоконтроль при выполнении письменных работ.</w:t>
            </w:r>
          </w:p>
        </w:tc>
      </w:tr>
      <w:tr w:rsidR="005F7FE8" w:rsidRPr="001C3C93" w:rsidTr="00E927EB">
        <w:trPr>
          <w:trHeight w:val="255"/>
        </w:trPr>
        <w:tc>
          <w:tcPr>
            <w:tcW w:w="3608" w:type="dxa"/>
          </w:tcPr>
          <w:p w:rsidR="005F7FE8" w:rsidRPr="001C3C93" w:rsidRDefault="005F7FE8" w:rsidP="00E927EB">
            <w:pPr>
              <w:tabs>
                <w:tab w:val="left" w:pos="285"/>
                <w:tab w:val="center" w:pos="584"/>
              </w:tabs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Методы и приемы обучения:</w:t>
            </w:r>
          </w:p>
        </w:tc>
        <w:tc>
          <w:tcPr>
            <w:tcW w:w="11942" w:type="dxa"/>
          </w:tcPr>
          <w:p w:rsidR="005F7FE8" w:rsidRPr="001C3C93" w:rsidRDefault="005F7FE8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Словесны</w:t>
            </w:r>
            <w:proofErr w:type="gramStart"/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е(</w:t>
            </w:r>
            <w:proofErr w:type="gramEnd"/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беседа); наглядные(презентация)</w:t>
            </w:r>
            <w:r w:rsidR="00577F99"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; практически (работа в тетради)</w:t>
            </w:r>
          </w:p>
        </w:tc>
      </w:tr>
      <w:tr w:rsidR="005F7FE8" w:rsidRPr="001C3C93" w:rsidTr="00E927EB">
        <w:trPr>
          <w:trHeight w:val="255"/>
        </w:trPr>
        <w:tc>
          <w:tcPr>
            <w:tcW w:w="3608" w:type="dxa"/>
          </w:tcPr>
          <w:p w:rsidR="005F7FE8" w:rsidRPr="001C3C93" w:rsidRDefault="005F7FE8" w:rsidP="00E927EB">
            <w:pPr>
              <w:tabs>
                <w:tab w:val="left" w:pos="285"/>
                <w:tab w:val="center" w:pos="584"/>
              </w:tabs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связи:</w:t>
            </w:r>
          </w:p>
        </w:tc>
        <w:tc>
          <w:tcPr>
            <w:tcW w:w="11942" w:type="dxa"/>
          </w:tcPr>
          <w:p w:rsidR="005F7FE8" w:rsidRPr="001C3C93" w:rsidRDefault="005F7FE8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FE8" w:rsidRPr="001C3C93" w:rsidTr="00E927EB">
        <w:trPr>
          <w:trHeight w:val="255"/>
        </w:trPr>
        <w:tc>
          <w:tcPr>
            <w:tcW w:w="3608" w:type="dxa"/>
          </w:tcPr>
          <w:p w:rsidR="005F7FE8" w:rsidRPr="001C3C93" w:rsidRDefault="005F7FE8" w:rsidP="00E927EB">
            <w:pPr>
              <w:tabs>
                <w:tab w:val="left" w:pos="285"/>
                <w:tab w:val="center" w:pos="584"/>
              </w:tabs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Образовательные ресурсы:</w:t>
            </w:r>
          </w:p>
        </w:tc>
        <w:tc>
          <w:tcPr>
            <w:tcW w:w="11942" w:type="dxa"/>
          </w:tcPr>
          <w:p w:rsidR="005F7FE8" w:rsidRPr="001C3C93" w:rsidRDefault="001A62AA" w:rsidP="00E92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карточки.</w:t>
            </w:r>
          </w:p>
        </w:tc>
      </w:tr>
    </w:tbl>
    <w:p w:rsidR="005F7FE8" w:rsidRPr="001C3C93" w:rsidRDefault="005F7FE8" w:rsidP="00D83367">
      <w:pPr>
        <w:rPr>
          <w:rFonts w:ascii="Times New Roman" w:hAnsi="Times New Roman" w:cs="Times New Roman"/>
          <w:sz w:val="24"/>
          <w:szCs w:val="24"/>
        </w:rPr>
      </w:pPr>
    </w:p>
    <w:p w:rsidR="005F7FE8" w:rsidRPr="001C3C93" w:rsidRDefault="005F7FE8" w:rsidP="00D833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8114"/>
        <w:tblOverlap w:val="never"/>
        <w:tblW w:w="15387" w:type="dxa"/>
        <w:tblLayout w:type="fixed"/>
        <w:tblLook w:val="04A0" w:firstRow="1" w:lastRow="0" w:firstColumn="1" w:lastColumn="0" w:noHBand="0" w:noVBand="1"/>
      </w:tblPr>
      <w:tblGrid>
        <w:gridCol w:w="3136"/>
        <w:gridCol w:w="974"/>
        <w:gridCol w:w="4390"/>
        <w:gridCol w:w="3286"/>
        <w:gridCol w:w="1029"/>
        <w:gridCol w:w="2572"/>
      </w:tblGrid>
      <w:tr w:rsidR="000819D1" w:rsidRPr="001C3C93" w:rsidTr="001A62AA">
        <w:trPr>
          <w:trHeight w:val="265"/>
        </w:trPr>
        <w:tc>
          <w:tcPr>
            <w:tcW w:w="3136" w:type="dxa"/>
          </w:tcPr>
          <w:p w:rsidR="00606182" w:rsidRPr="001C3C93" w:rsidRDefault="006061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урока (цель)</w:t>
            </w:r>
          </w:p>
        </w:tc>
        <w:tc>
          <w:tcPr>
            <w:tcW w:w="974" w:type="dxa"/>
          </w:tcPr>
          <w:p w:rsidR="00606182" w:rsidRPr="001C3C93" w:rsidRDefault="006061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4390" w:type="dxa"/>
          </w:tcPr>
          <w:p w:rsidR="00606182" w:rsidRPr="001C3C93" w:rsidRDefault="00606182" w:rsidP="001A62AA">
            <w:pPr>
              <w:tabs>
                <w:tab w:val="left" w:pos="6255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286" w:type="dxa"/>
          </w:tcPr>
          <w:p w:rsidR="00606182" w:rsidRPr="001C3C93" w:rsidRDefault="006061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029" w:type="dxa"/>
          </w:tcPr>
          <w:p w:rsidR="00606182" w:rsidRPr="001C3C93" w:rsidRDefault="006061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ФОУД</w:t>
            </w:r>
          </w:p>
        </w:tc>
        <w:tc>
          <w:tcPr>
            <w:tcW w:w="2572" w:type="dxa"/>
          </w:tcPr>
          <w:p w:rsidR="00606182" w:rsidRPr="001C3C93" w:rsidRDefault="006061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0819D1" w:rsidRPr="001C3C93" w:rsidTr="001A62AA">
        <w:trPr>
          <w:trHeight w:val="1184"/>
        </w:trPr>
        <w:tc>
          <w:tcPr>
            <w:tcW w:w="3136" w:type="dxa"/>
          </w:tcPr>
          <w:p w:rsidR="00AB239A" w:rsidRPr="001C3C93" w:rsidRDefault="00AB239A" w:rsidP="001A62AA">
            <w:pPr>
              <w:pStyle w:val="a8"/>
              <w:numPr>
                <w:ilvl w:val="0"/>
                <w:numId w:val="5"/>
              </w:num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  <w:r w:rsidR="003C1CCB"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учебной деятельности.</w:t>
            </w:r>
          </w:p>
          <w:p w:rsidR="000018F7" w:rsidRPr="001C3C93" w:rsidRDefault="000018F7" w:rsidP="001A62AA">
            <w:pPr>
              <w:tabs>
                <w:tab w:val="left" w:pos="625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осознанного вхождения учащихся в пространство деятельности на уроке</w:t>
            </w:r>
          </w:p>
        </w:tc>
        <w:tc>
          <w:tcPr>
            <w:tcW w:w="974" w:type="dxa"/>
          </w:tcPr>
          <w:p w:rsidR="00606182" w:rsidRPr="001C3C93" w:rsidRDefault="000018F7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4390" w:type="dxa"/>
          </w:tcPr>
          <w:p w:rsidR="00CD640F" w:rsidRPr="001C3C93" w:rsidRDefault="00AB239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18F7" w:rsidRPr="001C3C93">
              <w:rPr>
                <w:rFonts w:ascii="Times New Roman" w:hAnsi="Times New Roman" w:cs="Times New Roman"/>
                <w:sz w:val="24"/>
                <w:szCs w:val="24"/>
              </w:rPr>
              <w:t>Здравствуйте ребята. Меня зовут Кристина</w:t>
            </w:r>
            <w:r w:rsidR="00112387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  <w:bookmarkStart w:id="0" w:name="_GoBack"/>
            <w:bookmarkEnd w:id="0"/>
            <w:r w:rsidR="000018F7" w:rsidRPr="001C3C93">
              <w:rPr>
                <w:rFonts w:ascii="Times New Roman" w:hAnsi="Times New Roman" w:cs="Times New Roman"/>
                <w:sz w:val="24"/>
                <w:szCs w:val="24"/>
              </w:rPr>
              <w:t>. Урок русского языка проведу у вас я.</w:t>
            </w: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 Присаживайтесь.</w:t>
            </w:r>
          </w:p>
          <w:p w:rsidR="00AB239A" w:rsidRPr="001C3C93" w:rsidRDefault="00AB239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 Повторяйте за мной.</w:t>
            </w:r>
          </w:p>
          <w:p w:rsidR="00AB239A" w:rsidRPr="001C3C93" w:rsidRDefault="00AB239A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9A" w:rsidRPr="001C3C93" w:rsidRDefault="00AB239A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Мы капусту рубим, рубим</w:t>
            </w:r>
          </w:p>
          <w:p w:rsidR="00AB239A" w:rsidRPr="001C3C93" w:rsidRDefault="00AB239A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Мы морковку трём, трем</w:t>
            </w:r>
          </w:p>
          <w:p w:rsidR="00AB239A" w:rsidRPr="001C3C93" w:rsidRDefault="00AB239A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Мы капусту солим, солим</w:t>
            </w:r>
          </w:p>
          <w:p w:rsidR="00BE630B" w:rsidRPr="001C3C93" w:rsidRDefault="00BE630B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Мы капусту мнем, мнем.</w:t>
            </w:r>
          </w:p>
          <w:p w:rsidR="00BE630B" w:rsidRPr="001C3C93" w:rsidRDefault="00BE630B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F7" w:rsidRPr="001C3C93" w:rsidRDefault="000018F7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606182" w:rsidRPr="001C3C93" w:rsidRDefault="000018F7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Приветствуют.</w:t>
            </w:r>
          </w:p>
          <w:p w:rsidR="000018F7" w:rsidRPr="001C3C93" w:rsidRDefault="000018F7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Проверяют готовность к уроку.</w:t>
            </w:r>
          </w:p>
          <w:p w:rsidR="00AB239A" w:rsidRPr="001C3C93" w:rsidRDefault="00AB239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9A" w:rsidRPr="001C3C93" w:rsidRDefault="00AB239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9A" w:rsidRPr="001C3C93" w:rsidRDefault="00AB239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9A" w:rsidRPr="001C3C93" w:rsidRDefault="00AB239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81" w:rsidRPr="001C3C93" w:rsidRDefault="003C7B81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9A" w:rsidRPr="001C3C93" w:rsidRDefault="00AB239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-Повторяют за учителем.</w:t>
            </w:r>
          </w:p>
        </w:tc>
        <w:tc>
          <w:tcPr>
            <w:tcW w:w="1029" w:type="dxa"/>
          </w:tcPr>
          <w:p w:rsidR="00606182" w:rsidRPr="001C3C93" w:rsidRDefault="000018F7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AB239A" w:rsidRPr="001C3C93" w:rsidRDefault="00AB239A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72" w:type="dxa"/>
          </w:tcPr>
          <w:p w:rsidR="00606182" w:rsidRPr="001C3C93" w:rsidRDefault="000018F7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3C93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деятельности, положительная эмоциональная направленность</w:t>
            </w:r>
            <w:proofErr w:type="gramEnd"/>
          </w:p>
        </w:tc>
      </w:tr>
      <w:tr w:rsidR="003C1CCB" w:rsidRPr="001C3C93" w:rsidTr="001A62AA">
        <w:trPr>
          <w:trHeight w:val="1184"/>
        </w:trPr>
        <w:tc>
          <w:tcPr>
            <w:tcW w:w="3136" w:type="dxa"/>
          </w:tcPr>
          <w:p w:rsidR="003C1CCB" w:rsidRPr="001C3C93" w:rsidRDefault="003C1CCB" w:rsidP="001A62AA">
            <w:pPr>
              <w:pStyle w:val="a8"/>
              <w:numPr>
                <w:ilvl w:val="0"/>
                <w:numId w:val="5"/>
              </w:num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Минутка чистописания.</w:t>
            </w:r>
          </w:p>
          <w:p w:rsidR="003C1CCB" w:rsidRPr="001C3C93" w:rsidRDefault="003C1CCB" w:rsidP="001A62AA">
            <w:pPr>
              <w:pStyle w:val="a8"/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</w:tc>
        <w:tc>
          <w:tcPr>
            <w:tcW w:w="974" w:type="dxa"/>
          </w:tcPr>
          <w:p w:rsidR="003C1CCB" w:rsidRPr="001C3C93" w:rsidRDefault="001A62A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4390" w:type="dxa"/>
          </w:tcPr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Работа на листочках.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(Минутка чистописания)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На уроках русского языка мы учимся красиво и правильно писать.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Давайте повторим правила чистописания и посадки.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У вас на партах лежат листочки.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 Посмотрите, какую букву будем прописывать?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C3C93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 w:rsidRPr="001C3C93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C3C93">
              <w:rPr>
                <w:rFonts w:ascii="Times New Roman" w:hAnsi="Times New Roman" w:cs="Times New Roman"/>
                <w:i/>
                <w:sz w:val="24"/>
                <w:szCs w:val="24"/>
              </w:rPr>
              <w:t>бе</w:t>
            </w:r>
            <w:proofErr w:type="spellEnd"/>
            <w:r w:rsidRPr="001C3C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  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C3C93">
              <w:rPr>
                <w:rFonts w:ascii="Times New Roman" w:hAnsi="Times New Roman" w:cs="Times New Roman"/>
                <w:i/>
                <w:sz w:val="24"/>
                <w:szCs w:val="24"/>
              </w:rPr>
              <w:t>бр</w:t>
            </w:r>
            <w:proofErr w:type="spellEnd"/>
            <w:r w:rsidRPr="001C3C93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i/>
                <w:sz w:val="24"/>
                <w:szCs w:val="24"/>
              </w:rPr>
              <w:t>берёзка…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i/>
                <w:sz w:val="24"/>
                <w:szCs w:val="24"/>
              </w:rPr>
              <w:t>берёзовый…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i/>
                <w:sz w:val="24"/>
                <w:szCs w:val="24"/>
              </w:rPr>
              <w:t>березняк…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Вспомним части речи, 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берёзка?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берёзовый?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березняк?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Читает правила посадки у доски.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Я тетрадочку открою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И как надо положу.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Я, друзья, от вас не скрою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Ручку правильно держу.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Сяду прямо, не согнусь,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За работу я берусь.</w:t>
            </w:r>
          </w:p>
          <w:p w:rsidR="003C1CCB" w:rsidRPr="001C3C93" w:rsidRDefault="003C1CCB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Будем прописывать букву  б.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Это имя существительное,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прилагательное, 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3C1CCB" w:rsidRPr="001C3C93" w:rsidRDefault="000B7FBF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B7FBF" w:rsidRPr="001C3C93" w:rsidRDefault="000B7FBF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572" w:type="dxa"/>
          </w:tcPr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самостоятельное выделение познавательной цели.</w:t>
            </w:r>
          </w:p>
        </w:tc>
      </w:tr>
      <w:tr w:rsidR="000819D1" w:rsidRPr="001C3C93" w:rsidTr="001A62AA">
        <w:trPr>
          <w:trHeight w:val="280"/>
        </w:trPr>
        <w:tc>
          <w:tcPr>
            <w:tcW w:w="3136" w:type="dxa"/>
          </w:tcPr>
          <w:p w:rsidR="00310782" w:rsidRPr="001C3C93" w:rsidRDefault="00310782" w:rsidP="001A62AA">
            <w:pPr>
              <w:pStyle w:val="a8"/>
              <w:numPr>
                <w:ilvl w:val="0"/>
                <w:numId w:val="5"/>
              </w:num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Работа по теме урока</w:t>
            </w:r>
          </w:p>
          <w:p w:rsidR="00606182" w:rsidRPr="001C3C93" w:rsidRDefault="006061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06182" w:rsidRPr="001C3C93" w:rsidRDefault="001A62A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  <w:r w:rsidR="003E50BE"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390" w:type="dxa"/>
          </w:tcPr>
          <w:p w:rsidR="00310782" w:rsidRPr="001C3C93" w:rsidRDefault="00FB0A7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782"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Как можно назвать все эти слова? 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Почему? 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 Самое главное у всех этих слов одно значение.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A62AA" w:rsidRPr="001C3C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 чём пойдёт речь сегодня на уроке? 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 Правильно, молодцы, мы сегодня на уроке будем говорить про однокоренные слова.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ещё раз прочитаем слова, которые написали. 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 Выделим в этих словах корень.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А кто мне напомнит, что является символом России? Какое дерево? 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 Да, Россию, многие поэты сравнивают с берёзой.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A62AA" w:rsidRPr="001C3C93">
              <w:rPr>
                <w:rFonts w:ascii="Times New Roman" w:hAnsi="Times New Roman" w:cs="Times New Roman"/>
                <w:sz w:val="24"/>
                <w:szCs w:val="24"/>
              </w:rPr>
              <w:t>А что</w:t>
            </w: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 такое Родина? 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Эти все слова - Родина, родственники, родные -  какими являются? 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 -Правильно, однокоренными, иногда их называют родственными.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 Потому что у них у всех один и тот же корень.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 Закрепим свои знания, прочитав правило в учебнике на странице 61.</w:t>
            </w: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Упражнение 111.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CB" w:rsidRPr="001C3C93" w:rsidRDefault="003C1CC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Прочитайте, и </w:t>
            </w:r>
            <w:proofErr w:type="gramStart"/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подумайте все ли </w:t>
            </w:r>
            <w:r w:rsidR="00874BAB" w:rsidRPr="001C3C93">
              <w:rPr>
                <w:rFonts w:ascii="Times New Roman" w:hAnsi="Times New Roman" w:cs="Times New Roman"/>
                <w:sz w:val="24"/>
                <w:szCs w:val="24"/>
              </w:rPr>
              <w:t>слова каждой группы являются</w:t>
            </w:r>
            <w:proofErr w:type="gramEnd"/>
            <w:r w:rsidR="00874BAB"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однокоренными?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81" w:rsidRPr="001C3C93" w:rsidRDefault="003C7B81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Однокоренные 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В этих словах общая часть слова - корень 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Речь сегодня на уроке пойдёт </w:t>
            </w:r>
            <w:proofErr w:type="gramStart"/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однокоренных словах.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Дети читают слова.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Берёзка, берёзовый, березняк.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Символом России является – Берёза. 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Там, где родились, где живут наши родственники, т.е. откуда пошёл наш род.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 Однокоренными.</w:t>
            </w: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8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892" w:rsidRPr="001C3C93" w:rsidRDefault="0031078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B15892" w:rsidRPr="001C3C93" w:rsidRDefault="00B1589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81" w:rsidRPr="001C3C93" w:rsidRDefault="003C7B81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В 1 группе гусеница не является окороченным, у них один корень, но разное значение слова.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Во 2 группе водитель лишнее </w:t>
            </w:r>
            <w:r w:rsidRPr="001C3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слово.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В 3 группе быстрый лишнее у них разный корень.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В 4 группе ножка лишнее корень один, значение разное.</w:t>
            </w:r>
          </w:p>
        </w:tc>
        <w:tc>
          <w:tcPr>
            <w:tcW w:w="1029" w:type="dxa"/>
          </w:tcPr>
          <w:p w:rsidR="00606182" w:rsidRPr="001C3C93" w:rsidRDefault="00CD640F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</w:p>
          <w:p w:rsidR="00CD640F" w:rsidRPr="001C3C93" w:rsidRDefault="00CD640F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72" w:type="dxa"/>
          </w:tcPr>
          <w:p w:rsidR="00FB0A72" w:rsidRPr="001C3C93" w:rsidRDefault="00FB0A7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: выявлять (при решении различных учебных задач) неизвестное, уметь находить способ решения. </w:t>
            </w:r>
          </w:p>
          <w:p w:rsidR="00FB0A72" w:rsidRPr="001C3C93" w:rsidRDefault="00FB0A7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3C93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: оформлять диалоговое высказывание в соответствии с требованиями речевого этикета; </w:t>
            </w:r>
          </w:p>
          <w:p w:rsidR="003C7B81" w:rsidRPr="001C3C93" w:rsidRDefault="00FB0A7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="003C7B81" w:rsidRPr="001C3C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6182" w:rsidRPr="001C3C93" w:rsidRDefault="00FB0A7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оценивать уровень владения тем или иным учебным действием Личностные: проявлять внимание, желание больше узнать</w:t>
            </w:r>
          </w:p>
        </w:tc>
      </w:tr>
      <w:tr w:rsidR="00B15892" w:rsidRPr="001C3C93" w:rsidTr="001A62AA">
        <w:trPr>
          <w:trHeight w:val="1119"/>
        </w:trPr>
        <w:tc>
          <w:tcPr>
            <w:tcW w:w="3136" w:type="dxa"/>
          </w:tcPr>
          <w:p w:rsidR="00B15892" w:rsidRPr="001C3C93" w:rsidRDefault="00B15892" w:rsidP="001A62AA">
            <w:pPr>
              <w:pStyle w:val="a8"/>
              <w:numPr>
                <w:ilvl w:val="0"/>
                <w:numId w:val="5"/>
              </w:num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974" w:type="dxa"/>
          </w:tcPr>
          <w:p w:rsidR="00B15892" w:rsidRPr="001C3C93" w:rsidRDefault="00B1589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  <w:tc>
          <w:tcPr>
            <w:tcW w:w="4390" w:type="dxa"/>
          </w:tcPr>
          <w:p w:rsidR="00B15892" w:rsidRPr="001C3C93" w:rsidRDefault="00B1589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(Видеофрагмент)</w:t>
            </w:r>
          </w:p>
        </w:tc>
        <w:tc>
          <w:tcPr>
            <w:tcW w:w="3286" w:type="dxa"/>
          </w:tcPr>
          <w:p w:rsidR="00B15892" w:rsidRPr="001C3C93" w:rsidRDefault="00B1589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-Повторяют за героями видеофрагмента.</w:t>
            </w:r>
          </w:p>
        </w:tc>
        <w:tc>
          <w:tcPr>
            <w:tcW w:w="1029" w:type="dxa"/>
          </w:tcPr>
          <w:p w:rsidR="00B15892" w:rsidRPr="001C3C93" w:rsidRDefault="00B15892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72" w:type="dxa"/>
          </w:tcPr>
          <w:p w:rsidR="00B15892" w:rsidRPr="001C3C93" w:rsidRDefault="00B1589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6487" w:rsidRPr="001C3C93" w:rsidTr="001A62AA">
        <w:trPr>
          <w:trHeight w:val="225"/>
        </w:trPr>
        <w:tc>
          <w:tcPr>
            <w:tcW w:w="3136" w:type="dxa"/>
          </w:tcPr>
          <w:p w:rsidR="004F6487" w:rsidRPr="001C3C93" w:rsidRDefault="00B15892" w:rsidP="001A62AA">
            <w:pPr>
              <w:pStyle w:val="a8"/>
              <w:numPr>
                <w:ilvl w:val="0"/>
                <w:numId w:val="5"/>
              </w:num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Работа по учебнику.</w:t>
            </w:r>
          </w:p>
        </w:tc>
        <w:tc>
          <w:tcPr>
            <w:tcW w:w="974" w:type="dxa"/>
          </w:tcPr>
          <w:p w:rsidR="004F6487" w:rsidRPr="001C3C93" w:rsidRDefault="001A62A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4390" w:type="dxa"/>
          </w:tcPr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Вернёмся к работе с учебником, найдите упр. 108, на странице 61. </w:t>
            </w:r>
          </w:p>
          <w:p w:rsidR="00C9537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Прочитайте, что необходимо сделать. </w:t>
            </w:r>
          </w:p>
          <w:p w:rsidR="00C9537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74BAB"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айдите однокоренные слова. 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Запишите в рабочей тетради. 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Подберите однокоренные слова с этим же корнем. 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 Разберём слово грибник по составу, что для этого нужно сделать.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Вспомнить алгоритм.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1.подобрать несколько однокоренных слов, выделить общую часть (корень).   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2.выделить окончание. 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3.выделить основу слова.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4. выделить приставку, если есть, потом суффикс, в нашем слове </w:t>
            </w:r>
            <w:proofErr w:type="gramStart"/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ик - .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-Почему эти слова однокоренные?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составьте предложение со </w:t>
            </w:r>
            <w:r w:rsidRPr="001C3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словом грибник. Что такое предложение?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Найдите грамматическую основу предложения. </w:t>
            </w:r>
          </w:p>
          <w:p w:rsidR="00B15892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 Молодцы, ребята, вы хорошо справились с этим заданием.</w:t>
            </w:r>
          </w:p>
          <w:p w:rsidR="00BE630B" w:rsidRPr="001C3C93" w:rsidRDefault="00BE630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39A" w:rsidRPr="001C3C93" w:rsidRDefault="00CF739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C9537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Дети читают</w:t>
            </w:r>
            <w:r w:rsidR="00874BAB"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2AA" w:rsidRPr="001C3C93">
              <w:rPr>
                <w:rFonts w:ascii="Times New Roman" w:hAnsi="Times New Roman" w:cs="Times New Roman"/>
                <w:sz w:val="24"/>
                <w:szCs w:val="24"/>
              </w:rPr>
              <w:t>упражнение 108</w:t>
            </w:r>
            <w:r w:rsidR="00874BAB" w:rsidRPr="001C3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-Нужно найти однокоренные слова. Грибы, </w:t>
            </w:r>
            <w:proofErr w:type="gramStart"/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грибной</w:t>
            </w:r>
            <w:proofErr w:type="gramEnd"/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в рабочую тетрадь слова. 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Упражнение 108.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Грибы, </w:t>
            </w:r>
            <w:proofErr w:type="gramStart"/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грибной</w:t>
            </w:r>
            <w:proofErr w:type="gramEnd"/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Дети подбирают однокоренные слова. Грибочек, грибок, грибник. 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Записывают в тетрадь, выделяют корень, один человек работает у доски.</w:t>
            </w:r>
          </w:p>
          <w:p w:rsidR="00C9537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74BAB"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споминают алгоритм разбора слова по составу. 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7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7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Эти слова обозначают одно </w:t>
            </w:r>
            <w:r w:rsidR="00C9537B" w:rsidRPr="001C3C9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Дети составляют предложение.</w:t>
            </w:r>
          </w:p>
          <w:p w:rsidR="00874BAB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Предложение – это группа слов, связанных между собой по смыслу.</w:t>
            </w:r>
          </w:p>
          <w:p w:rsidR="004F6487" w:rsidRPr="001C3C93" w:rsidRDefault="00874BA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В лесу грибник собирает грибы.</w:t>
            </w:r>
          </w:p>
          <w:p w:rsidR="00BE630B" w:rsidRPr="001C3C93" w:rsidRDefault="00BE630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0B" w:rsidRPr="001C3C93" w:rsidRDefault="00BE630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0B" w:rsidRPr="001C3C93" w:rsidRDefault="00BE630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0B" w:rsidRPr="001C3C93" w:rsidRDefault="00BE630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0B" w:rsidRPr="001C3C93" w:rsidRDefault="00BE630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0B" w:rsidRPr="001C3C93" w:rsidRDefault="00BE630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0B" w:rsidRPr="001C3C93" w:rsidRDefault="00BE630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0B" w:rsidRPr="001C3C93" w:rsidRDefault="00BE630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4F6487" w:rsidRPr="001C3C93" w:rsidRDefault="00B15892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</w:p>
          <w:p w:rsidR="00B15892" w:rsidRPr="001C3C93" w:rsidRDefault="00B15892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72" w:type="dxa"/>
          </w:tcPr>
          <w:p w:rsidR="00C9537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C9537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</w:t>
            </w:r>
          </w:p>
          <w:p w:rsidR="00C9537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7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C9537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знаний.</w:t>
            </w:r>
          </w:p>
          <w:p w:rsidR="00C9537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7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7B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487" w:rsidRPr="001C3C93" w:rsidRDefault="00C9537B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Регулятивные УУД: знаково-символические</w:t>
            </w:r>
          </w:p>
        </w:tc>
      </w:tr>
      <w:tr w:rsidR="000819D1" w:rsidRPr="001C3C93" w:rsidTr="001A62AA">
        <w:trPr>
          <w:trHeight w:val="280"/>
        </w:trPr>
        <w:tc>
          <w:tcPr>
            <w:tcW w:w="3136" w:type="dxa"/>
          </w:tcPr>
          <w:p w:rsidR="00D83367" w:rsidRPr="001C3C93" w:rsidRDefault="00B15892" w:rsidP="001A62AA">
            <w:pPr>
              <w:pStyle w:val="a8"/>
              <w:numPr>
                <w:ilvl w:val="0"/>
                <w:numId w:val="5"/>
              </w:num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 урока</w:t>
            </w:r>
          </w:p>
        </w:tc>
        <w:tc>
          <w:tcPr>
            <w:tcW w:w="974" w:type="dxa"/>
          </w:tcPr>
          <w:p w:rsidR="00E00B02" w:rsidRPr="001C3C93" w:rsidRDefault="001A62A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4390" w:type="dxa"/>
          </w:tcPr>
          <w:p w:rsidR="001A62AA" w:rsidRPr="001C3C93" w:rsidRDefault="001A62A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 Молодцы, вы потрудились на славу, работали как одна семья.</w:t>
            </w:r>
          </w:p>
          <w:p w:rsidR="001A62AA" w:rsidRPr="001C3C93" w:rsidRDefault="001A62A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Какие слова называются однокоренными? </w:t>
            </w:r>
          </w:p>
          <w:p w:rsidR="001A62AA" w:rsidRPr="001C3C93" w:rsidRDefault="001A62A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AA" w:rsidRPr="001C3C93" w:rsidRDefault="001A62A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 Какие трудности у вас возникли на уроке? Или их не было?</w:t>
            </w:r>
          </w:p>
          <w:p w:rsidR="00905EB7" w:rsidRPr="001C3C93" w:rsidRDefault="001A62A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Вспомните о чём мы с вами говорили</w:t>
            </w:r>
            <w:proofErr w:type="gramEnd"/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 в самом начале урока?</w:t>
            </w:r>
          </w:p>
        </w:tc>
        <w:tc>
          <w:tcPr>
            <w:tcW w:w="3286" w:type="dxa"/>
          </w:tcPr>
          <w:p w:rsidR="001A62AA" w:rsidRPr="001C3C93" w:rsidRDefault="001A62A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 Это те слова, которые образовались от одного и того же слова.</w:t>
            </w:r>
          </w:p>
          <w:p w:rsidR="001A62AA" w:rsidRPr="001C3C93" w:rsidRDefault="001A62A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AA" w:rsidRPr="001C3C93" w:rsidRDefault="001A62A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AA" w:rsidRPr="001C3C93" w:rsidRDefault="001A62A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367" w:rsidRPr="001C3C93" w:rsidRDefault="001A62AA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- Мы говорили о Родине, о берёзе.</w:t>
            </w:r>
          </w:p>
        </w:tc>
        <w:tc>
          <w:tcPr>
            <w:tcW w:w="1029" w:type="dxa"/>
          </w:tcPr>
          <w:p w:rsidR="00357321" w:rsidRPr="001C3C93" w:rsidRDefault="00B15892" w:rsidP="001A62AA">
            <w:pPr>
              <w:tabs>
                <w:tab w:val="left" w:pos="6255"/>
              </w:tabs>
              <w:jc w:val="center"/>
              <w:rPr>
                <w:sz w:val="24"/>
                <w:szCs w:val="24"/>
              </w:rPr>
            </w:pPr>
            <w:r w:rsidRPr="001C3C93">
              <w:rPr>
                <w:sz w:val="24"/>
                <w:szCs w:val="24"/>
              </w:rPr>
              <w:t>Ф</w:t>
            </w:r>
          </w:p>
        </w:tc>
        <w:tc>
          <w:tcPr>
            <w:tcW w:w="2572" w:type="dxa"/>
          </w:tcPr>
          <w:p w:rsidR="001A62AA" w:rsidRPr="001C3C93" w:rsidRDefault="001A62AA" w:rsidP="001A62A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3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Коммуникативные:</w:t>
            </w:r>
          </w:p>
          <w:p w:rsidR="001A62AA" w:rsidRPr="001C3C93" w:rsidRDefault="001A62AA" w:rsidP="001A62A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3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формирование умение</w:t>
            </w:r>
          </w:p>
          <w:p w:rsidR="001A62AA" w:rsidRPr="001C3C93" w:rsidRDefault="001A62AA" w:rsidP="001A62A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3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оформлять свои мысли </w:t>
            </w:r>
            <w:proofErr w:type="gramStart"/>
            <w:r w:rsidRPr="001C3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1C3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устной</w:t>
            </w:r>
          </w:p>
          <w:p w:rsidR="001A62AA" w:rsidRPr="001C3C93" w:rsidRDefault="001A62AA" w:rsidP="001A62A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3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форме.</w:t>
            </w:r>
          </w:p>
          <w:p w:rsidR="001A62AA" w:rsidRPr="001C3C93" w:rsidRDefault="001A62AA" w:rsidP="001A62A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3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Личностные:</w:t>
            </w:r>
          </w:p>
          <w:p w:rsidR="00D83367" w:rsidRPr="001C3C93" w:rsidRDefault="001A62AA" w:rsidP="001A62AA">
            <w:pPr>
              <w:tabs>
                <w:tab w:val="left" w:pos="6255"/>
              </w:tabs>
              <w:rPr>
                <w:sz w:val="24"/>
                <w:szCs w:val="24"/>
              </w:rPr>
            </w:pPr>
            <w:r w:rsidRPr="001C3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смолообразование</w:t>
            </w:r>
          </w:p>
        </w:tc>
      </w:tr>
      <w:tr w:rsidR="000819D1" w:rsidRPr="001C3C93" w:rsidTr="001A62AA">
        <w:trPr>
          <w:trHeight w:val="280"/>
        </w:trPr>
        <w:tc>
          <w:tcPr>
            <w:tcW w:w="3136" w:type="dxa"/>
          </w:tcPr>
          <w:p w:rsidR="00606182" w:rsidRPr="001C3C93" w:rsidRDefault="00B15892" w:rsidP="001A62AA">
            <w:pPr>
              <w:pStyle w:val="a8"/>
              <w:numPr>
                <w:ilvl w:val="0"/>
                <w:numId w:val="5"/>
              </w:num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Рефлексия.</w:t>
            </w:r>
          </w:p>
        </w:tc>
        <w:tc>
          <w:tcPr>
            <w:tcW w:w="974" w:type="dxa"/>
          </w:tcPr>
          <w:p w:rsidR="00606182" w:rsidRPr="001C3C93" w:rsidRDefault="001A62AA" w:rsidP="001A62AA">
            <w:pPr>
              <w:tabs>
                <w:tab w:val="left" w:pos="6255"/>
              </w:tabs>
              <w:rPr>
                <w:sz w:val="24"/>
                <w:szCs w:val="24"/>
              </w:rPr>
            </w:pPr>
            <w:r w:rsidRPr="001C3C93">
              <w:rPr>
                <w:sz w:val="24"/>
                <w:szCs w:val="24"/>
              </w:rPr>
              <w:t>2-3</w:t>
            </w:r>
          </w:p>
        </w:tc>
        <w:tc>
          <w:tcPr>
            <w:tcW w:w="4390" w:type="dxa"/>
          </w:tcPr>
          <w:p w:rsidR="00B15892" w:rsidRPr="001C3C93" w:rsidRDefault="00B1589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Продолжите предложение</w:t>
            </w:r>
          </w:p>
          <w:p w:rsidR="00B15892" w:rsidRPr="001C3C93" w:rsidRDefault="00B1589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1. На уроке я работал…</w:t>
            </w:r>
          </w:p>
          <w:p w:rsidR="00B15892" w:rsidRPr="001C3C93" w:rsidRDefault="00B1589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2. Своей работой на уроке я…</w:t>
            </w:r>
          </w:p>
          <w:p w:rsidR="00B15892" w:rsidRPr="001C3C93" w:rsidRDefault="00B15892" w:rsidP="001A62AA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3. Урок для меня показался…</w:t>
            </w:r>
          </w:p>
          <w:p w:rsidR="00606182" w:rsidRPr="001C3C93" w:rsidRDefault="00B15892" w:rsidP="001A62AA">
            <w:pPr>
              <w:tabs>
                <w:tab w:val="left" w:pos="6255"/>
              </w:tabs>
              <w:rPr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6. Материал урока мне был…</w:t>
            </w:r>
          </w:p>
        </w:tc>
        <w:tc>
          <w:tcPr>
            <w:tcW w:w="3286" w:type="dxa"/>
          </w:tcPr>
          <w:p w:rsidR="00606182" w:rsidRPr="001C3C93" w:rsidRDefault="00606182" w:rsidP="001A62AA">
            <w:pPr>
              <w:tabs>
                <w:tab w:val="left" w:pos="6255"/>
              </w:tabs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606182" w:rsidRPr="001C3C93" w:rsidRDefault="00B15892" w:rsidP="001A62AA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72" w:type="dxa"/>
          </w:tcPr>
          <w:p w:rsidR="00606182" w:rsidRPr="001C3C93" w:rsidRDefault="00606182" w:rsidP="001A62AA">
            <w:pPr>
              <w:tabs>
                <w:tab w:val="left" w:pos="6255"/>
              </w:tabs>
              <w:rPr>
                <w:sz w:val="24"/>
                <w:szCs w:val="24"/>
              </w:rPr>
            </w:pPr>
          </w:p>
        </w:tc>
      </w:tr>
    </w:tbl>
    <w:p w:rsidR="005E626A" w:rsidRPr="001C3C93" w:rsidRDefault="005E626A" w:rsidP="005E626A">
      <w:pPr>
        <w:tabs>
          <w:tab w:val="left" w:pos="6255"/>
        </w:tabs>
        <w:rPr>
          <w:sz w:val="24"/>
          <w:szCs w:val="24"/>
        </w:rPr>
      </w:pPr>
    </w:p>
    <w:p w:rsidR="005E626A" w:rsidRPr="001C3C93" w:rsidRDefault="005E626A" w:rsidP="005E626A">
      <w:pPr>
        <w:tabs>
          <w:tab w:val="left" w:pos="6255"/>
        </w:tabs>
        <w:rPr>
          <w:sz w:val="24"/>
          <w:szCs w:val="24"/>
        </w:rPr>
      </w:pPr>
    </w:p>
    <w:p w:rsidR="005E626A" w:rsidRPr="001C3C93" w:rsidRDefault="005E626A" w:rsidP="005E626A">
      <w:pPr>
        <w:tabs>
          <w:tab w:val="left" w:pos="6255"/>
        </w:tabs>
        <w:rPr>
          <w:sz w:val="24"/>
          <w:szCs w:val="24"/>
        </w:rPr>
      </w:pPr>
    </w:p>
    <w:sectPr w:rsidR="005E626A" w:rsidRPr="001C3C93" w:rsidSect="001C3C93">
      <w:pgSz w:w="16838" w:h="11906" w:orient="landscape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11" w:rsidRDefault="00BB2D11" w:rsidP="00B9637A">
      <w:pPr>
        <w:spacing w:after="0" w:line="240" w:lineRule="auto"/>
      </w:pPr>
      <w:r>
        <w:separator/>
      </w:r>
    </w:p>
  </w:endnote>
  <w:endnote w:type="continuationSeparator" w:id="0">
    <w:p w:rsidR="00BB2D11" w:rsidRDefault="00BB2D11" w:rsidP="00B9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11" w:rsidRDefault="00BB2D11" w:rsidP="00B9637A">
      <w:pPr>
        <w:spacing w:after="0" w:line="240" w:lineRule="auto"/>
      </w:pPr>
      <w:r>
        <w:separator/>
      </w:r>
    </w:p>
  </w:footnote>
  <w:footnote w:type="continuationSeparator" w:id="0">
    <w:p w:rsidR="00BB2D11" w:rsidRDefault="00BB2D11" w:rsidP="00B96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2A8F"/>
    <w:multiLevelType w:val="hybridMultilevel"/>
    <w:tmpl w:val="343C6E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C31E6"/>
    <w:multiLevelType w:val="hybridMultilevel"/>
    <w:tmpl w:val="E6F045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24CC6"/>
    <w:multiLevelType w:val="hybridMultilevel"/>
    <w:tmpl w:val="343C6E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33598"/>
    <w:multiLevelType w:val="hybridMultilevel"/>
    <w:tmpl w:val="896EC8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9139F"/>
    <w:multiLevelType w:val="hybridMultilevel"/>
    <w:tmpl w:val="DB12E6AC"/>
    <w:lvl w:ilvl="0" w:tplc="2408C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22C2F"/>
    <w:multiLevelType w:val="hybridMultilevel"/>
    <w:tmpl w:val="DA6E3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B0"/>
    <w:rsid w:val="000018F7"/>
    <w:rsid w:val="00035BF0"/>
    <w:rsid w:val="000360AC"/>
    <w:rsid w:val="000819D1"/>
    <w:rsid w:val="000B7FBF"/>
    <w:rsid w:val="000F27B0"/>
    <w:rsid w:val="00112387"/>
    <w:rsid w:val="001276E4"/>
    <w:rsid w:val="00186AFC"/>
    <w:rsid w:val="001A62AA"/>
    <w:rsid w:val="001C3C93"/>
    <w:rsid w:val="001D6038"/>
    <w:rsid w:val="002115F2"/>
    <w:rsid w:val="00310782"/>
    <w:rsid w:val="00343F29"/>
    <w:rsid w:val="003550D6"/>
    <w:rsid w:val="00357321"/>
    <w:rsid w:val="0036114B"/>
    <w:rsid w:val="003C0AEB"/>
    <w:rsid w:val="003C1CCB"/>
    <w:rsid w:val="003C7B81"/>
    <w:rsid w:val="003E50BE"/>
    <w:rsid w:val="00457F61"/>
    <w:rsid w:val="004F6487"/>
    <w:rsid w:val="00577F99"/>
    <w:rsid w:val="005A5789"/>
    <w:rsid w:val="005B242F"/>
    <w:rsid w:val="005E2FFD"/>
    <w:rsid w:val="005E626A"/>
    <w:rsid w:val="005F7FE8"/>
    <w:rsid w:val="00606182"/>
    <w:rsid w:val="006A117C"/>
    <w:rsid w:val="006E1C8D"/>
    <w:rsid w:val="006F2127"/>
    <w:rsid w:val="00740081"/>
    <w:rsid w:val="007731FF"/>
    <w:rsid w:val="007D3A3B"/>
    <w:rsid w:val="007E4E85"/>
    <w:rsid w:val="00806960"/>
    <w:rsid w:val="00874BAB"/>
    <w:rsid w:val="008A61FF"/>
    <w:rsid w:val="00905EB7"/>
    <w:rsid w:val="0094680A"/>
    <w:rsid w:val="00A3093A"/>
    <w:rsid w:val="00AB239A"/>
    <w:rsid w:val="00AE5221"/>
    <w:rsid w:val="00B15892"/>
    <w:rsid w:val="00B57902"/>
    <w:rsid w:val="00B9637A"/>
    <w:rsid w:val="00BB2D11"/>
    <w:rsid w:val="00BE630B"/>
    <w:rsid w:val="00C464EA"/>
    <w:rsid w:val="00C9537B"/>
    <w:rsid w:val="00CD640F"/>
    <w:rsid w:val="00CF739A"/>
    <w:rsid w:val="00D5087E"/>
    <w:rsid w:val="00D83367"/>
    <w:rsid w:val="00DB43E0"/>
    <w:rsid w:val="00DC235B"/>
    <w:rsid w:val="00E00B02"/>
    <w:rsid w:val="00F12E7C"/>
    <w:rsid w:val="00F85668"/>
    <w:rsid w:val="00FB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6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37A"/>
  </w:style>
  <w:style w:type="paragraph" w:styleId="a6">
    <w:name w:val="footer"/>
    <w:basedOn w:val="a"/>
    <w:link w:val="a7"/>
    <w:uiPriority w:val="99"/>
    <w:unhideWhenUsed/>
    <w:rsid w:val="00B96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637A"/>
  </w:style>
  <w:style w:type="paragraph" w:styleId="a8">
    <w:name w:val="List Paragraph"/>
    <w:basedOn w:val="a"/>
    <w:uiPriority w:val="34"/>
    <w:qFormat/>
    <w:rsid w:val="00CD640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2E7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F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6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37A"/>
  </w:style>
  <w:style w:type="paragraph" w:styleId="a6">
    <w:name w:val="footer"/>
    <w:basedOn w:val="a"/>
    <w:link w:val="a7"/>
    <w:uiPriority w:val="99"/>
    <w:unhideWhenUsed/>
    <w:rsid w:val="00B96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637A"/>
  </w:style>
  <w:style w:type="paragraph" w:styleId="a8">
    <w:name w:val="List Paragraph"/>
    <w:basedOn w:val="a"/>
    <w:uiPriority w:val="34"/>
    <w:qFormat/>
    <w:rsid w:val="00CD640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2E7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F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</cp:lastModifiedBy>
  <cp:revision>2</cp:revision>
  <dcterms:created xsi:type="dcterms:W3CDTF">2020-03-26T08:43:00Z</dcterms:created>
  <dcterms:modified xsi:type="dcterms:W3CDTF">2020-03-26T08:43:00Z</dcterms:modified>
</cp:coreProperties>
</file>