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EF" w:rsidRDefault="002A16EF" w:rsidP="002A1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2A16EF" w:rsidRPr="003F4902" w:rsidRDefault="002A16EF" w:rsidP="002A16E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рабочей программе по литературному чтени</w:t>
      </w:r>
      <w:r w:rsidRPr="002A16EF">
        <w:rPr>
          <w:rFonts w:ascii="Times New Roman" w:hAnsi="Times New Roman" w:cs="Times New Roman"/>
          <w:sz w:val="24"/>
          <w:szCs w:val="24"/>
        </w:rPr>
        <w:t>ю,</w:t>
      </w:r>
    </w:p>
    <w:p w:rsidR="002A16EF" w:rsidRDefault="002A16EF" w:rsidP="002A1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>утвержденной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517">
        <w:rPr>
          <w:rFonts w:ascii="Times New Roman" w:hAnsi="Times New Roman" w:cs="Times New Roman"/>
          <w:sz w:val="24"/>
          <w:szCs w:val="24"/>
        </w:rPr>
        <w:t>приказом № 55</w:t>
      </w:r>
    </w:p>
    <w:p w:rsidR="002A16EF" w:rsidRPr="00823517" w:rsidRDefault="002A16EF" w:rsidP="002A1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 xml:space="preserve"> от 27.08.2020г.</w:t>
      </w: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6EF" w:rsidRDefault="002A16EF" w:rsidP="002A16EF">
      <w:pPr>
        <w:rPr>
          <w:rFonts w:ascii="Times New Roman" w:hAnsi="Times New Roman" w:cs="Times New Roman"/>
          <w:sz w:val="24"/>
          <w:szCs w:val="24"/>
        </w:rPr>
      </w:pPr>
    </w:p>
    <w:p w:rsidR="002A16EF" w:rsidRDefault="002A16EF" w:rsidP="002A16EF">
      <w:pPr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2A1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2A1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p w:rsidR="007624BE" w:rsidRDefault="007624BE" w:rsidP="002A1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литературному чтению </w:t>
      </w:r>
    </w:p>
    <w:p w:rsidR="007624BE" w:rsidRDefault="007624BE" w:rsidP="002A16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плану: 132 ч., в неделю: 4 ч.</w:t>
      </w:r>
    </w:p>
    <w:p w:rsidR="007624BE" w:rsidRDefault="007624BE" w:rsidP="007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азбука, литературное чтение</w:t>
      </w:r>
    </w:p>
    <w:p w:rsidR="007624BE" w:rsidRDefault="007624BE" w:rsidP="007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  <w:r w:rsidRPr="007624BE">
        <w:rPr>
          <w:rFonts w:ascii="Times New Roman" w:hAnsi="Times New Roman" w:cs="Times New Roman"/>
          <w:sz w:val="24"/>
          <w:szCs w:val="24"/>
        </w:rPr>
        <w:t xml:space="preserve">Горецкий, Кирюшкин, Виноградская, </w:t>
      </w:r>
      <w:proofErr w:type="spellStart"/>
      <w:r w:rsidRPr="007624BE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7624BE">
        <w:rPr>
          <w:rFonts w:ascii="Times New Roman" w:hAnsi="Times New Roman" w:cs="Times New Roman"/>
          <w:sz w:val="24"/>
          <w:szCs w:val="24"/>
        </w:rPr>
        <w:t>. Климанова Л. Ф., Горецкий В. Г., Голованова М. В.</w:t>
      </w: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7624BE" w:rsidRDefault="007624BE" w:rsidP="00762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Ярославкина К.С.</w:t>
      </w: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4BE" w:rsidRDefault="007624BE" w:rsidP="007624BE">
      <w:pPr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</w:p>
    <w:p w:rsidR="000E5E36" w:rsidRDefault="000E5E36" w:rsidP="000E5E36">
      <w:pPr>
        <w:spacing w:after="0" w:line="240" w:lineRule="auto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</w:t>
      </w:r>
      <w:r w:rsidR="009B7B41">
        <w:rPr>
          <w:rFonts w:ascii="Times New Roman" w:hAnsi="Times New Roman" w:cs="Times New Roman"/>
          <w:sz w:val="24"/>
          <w:szCs w:val="24"/>
        </w:rPr>
        <w:t>ческое планирование на 2020-2021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E5E36" w:rsidRDefault="000E5E36" w:rsidP="000E5E36">
      <w:pPr>
        <w:spacing w:after="0" w:line="240" w:lineRule="auto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литературному чтению 1 класс, 132 часов</w:t>
      </w:r>
    </w:p>
    <w:p w:rsidR="00EC1E6F" w:rsidRPr="007C4F89" w:rsidRDefault="000E5E36" w:rsidP="000E5E36">
      <w:pPr>
        <w:spacing w:after="0" w:line="240" w:lineRule="auto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(количество часов в соответствии с годовым календарным графиком ОО)</w:t>
      </w:r>
    </w:p>
    <w:tbl>
      <w:tblPr>
        <w:tblW w:w="9715" w:type="dxa"/>
        <w:tblInd w:w="-108" w:type="dxa"/>
        <w:tblLayout w:type="fixed"/>
        <w:tblCellMar>
          <w:top w:w="9" w:type="dxa"/>
          <w:right w:w="40" w:type="dxa"/>
        </w:tblCellMar>
        <w:tblLook w:val="04A0" w:firstRow="1" w:lastRow="0" w:firstColumn="1" w:lastColumn="0" w:noHBand="0" w:noVBand="1"/>
      </w:tblPr>
      <w:tblGrid>
        <w:gridCol w:w="925"/>
        <w:gridCol w:w="709"/>
        <w:gridCol w:w="709"/>
        <w:gridCol w:w="37"/>
        <w:gridCol w:w="4640"/>
        <w:gridCol w:w="1418"/>
        <w:gridCol w:w="1277"/>
      </w:tblGrid>
      <w:tr w:rsidR="00EC1E6F" w:rsidRPr="00D97F0C" w:rsidTr="002A16EF">
        <w:trPr>
          <w:trHeight w:val="11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E6F" w:rsidRPr="00D97F0C" w:rsidRDefault="00EC1E6F" w:rsidP="000E5E36">
            <w:pPr>
              <w:widowControl w:val="0"/>
              <w:suppressAutoHyphens/>
              <w:spacing w:after="0" w:line="240" w:lineRule="auto"/>
              <w:ind w:left="17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№п/п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E6F" w:rsidRPr="00D97F0C" w:rsidRDefault="00EC1E6F" w:rsidP="00E20BF0">
            <w:pPr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C1E6F" w:rsidRPr="00D97F0C" w:rsidRDefault="00EC1E6F" w:rsidP="00E20BF0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урока в четверти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E6F" w:rsidRPr="00D97F0C" w:rsidRDefault="00EC1E6F" w:rsidP="000E5E36">
            <w:pPr>
              <w:spacing w:after="0" w:line="240" w:lineRule="auto"/>
              <w:ind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1E6F" w:rsidRPr="00D97F0C" w:rsidRDefault="009B7B41" w:rsidP="000E5E36">
            <w:pPr>
              <w:widowControl w:val="0"/>
              <w:suppressAutoHyphens/>
              <w:spacing w:after="0" w:line="240" w:lineRule="auto"/>
              <w:ind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C1E6F" w:rsidRPr="00D97F0C">
              <w:rPr>
                <w:rFonts w:ascii="Times New Roman" w:hAnsi="Times New Roman" w:cs="Times New Roman"/>
                <w:sz w:val="24"/>
                <w:szCs w:val="24"/>
              </w:rPr>
              <w:t>рока в разделе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E6F" w:rsidRPr="00D97F0C" w:rsidRDefault="00EC1E6F" w:rsidP="000E5E36">
            <w:pPr>
              <w:widowControl w:val="0"/>
              <w:suppressAutoHyphens/>
              <w:spacing w:after="0" w:line="240" w:lineRule="auto"/>
              <w:ind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C1E6F" w:rsidRPr="002A16EF" w:rsidRDefault="00EC1E6F" w:rsidP="000E5E36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EC1E6F" w:rsidRPr="002A16EF" w:rsidRDefault="00EC1E6F" w:rsidP="000E5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sz w:val="24"/>
                <w:szCs w:val="24"/>
              </w:rPr>
              <w:t xml:space="preserve">(планируемая)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E6F" w:rsidRPr="00D97F0C" w:rsidRDefault="00EC1E6F" w:rsidP="000E5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(фактическая) </w:t>
            </w:r>
          </w:p>
        </w:tc>
      </w:tr>
      <w:tr w:rsidR="00472B6A" w:rsidRPr="00472B6A" w:rsidTr="002A16EF">
        <w:trPr>
          <w:trHeight w:val="33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B6A" w:rsidRPr="00472B6A" w:rsidRDefault="00472B6A" w:rsidP="000E5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2B6A" w:rsidRPr="00472B6A" w:rsidRDefault="00472B6A" w:rsidP="00E20BF0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2B6A" w:rsidRPr="00472B6A" w:rsidRDefault="00472B6A" w:rsidP="000E5E36">
            <w:pPr>
              <w:widowControl w:val="0"/>
              <w:suppressAutoHyphens/>
              <w:spacing w:after="0" w:line="240" w:lineRule="auto"/>
              <w:ind w:left="2585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72B6A" w:rsidRPr="002A16EF" w:rsidRDefault="00472B6A" w:rsidP="000E5E36">
            <w:pPr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</w:rPr>
            </w:pPr>
            <w:r w:rsidRPr="002A16EF">
              <w:rPr>
                <w:rStyle w:val="FontStyle64"/>
                <w:bCs/>
                <w:sz w:val="24"/>
                <w:szCs w:val="24"/>
              </w:rPr>
              <w:t>1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2B6A" w:rsidRPr="00472B6A" w:rsidRDefault="00472B6A" w:rsidP="000E5E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D7CCC" w:rsidRPr="00D97F0C" w:rsidTr="002A16EF">
        <w:trPr>
          <w:trHeight w:val="331"/>
        </w:trPr>
        <w:tc>
          <w:tcPr>
            <w:tcW w:w="9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7CCC" w:rsidRPr="002A16EF" w:rsidRDefault="00355DC4" w:rsidP="00E20BF0">
            <w:pPr>
              <w:spacing w:after="0" w:line="240" w:lineRule="auto"/>
              <w:ind w:left="-32" w:right="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6EF">
              <w:rPr>
                <w:rStyle w:val="FontStyle64"/>
                <w:b/>
                <w:bCs/>
                <w:sz w:val="24"/>
                <w:szCs w:val="24"/>
              </w:rPr>
              <w:t>Обучение чтению (86</w:t>
            </w:r>
            <w:r w:rsidR="007D7CCC" w:rsidRPr="002A16EF">
              <w:rPr>
                <w:rStyle w:val="FontStyle64"/>
                <w:b/>
                <w:bCs/>
                <w:sz w:val="24"/>
                <w:szCs w:val="24"/>
              </w:rPr>
              <w:t xml:space="preserve"> ч.)</w:t>
            </w:r>
            <w:r w:rsidRPr="002A16EF">
              <w:rPr>
                <w:rStyle w:val="FontStyle64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55DC4" w:rsidRPr="00D97F0C" w:rsidTr="002A16EF">
        <w:trPr>
          <w:trHeight w:val="331"/>
        </w:trPr>
        <w:tc>
          <w:tcPr>
            <w:tcW w:w="9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5DC4" w:rsidRPr="002A16EF" w:rsidRDefault="00355DC4" w:rsidP="00E20BF0">
            <w:pPr>
              <w:spacing w:after="0" w:line="240" w:lineRule="auto"/>
              <w:ind w:left="-32" w:right="69"/>
              <w:jc w:val="center"/>
              <w:rPr>
                <w:rStyle w:val="FontStyle64"/>
                <w:b/>
                <w:bCs/>
                <w:sz w:val="24"/>
                <w:szCs w:val="24"/>
              </w:rPr>
            </w:pPr>
            <w:proofErr w:type="spellStart"/>
            <w:r w:rsidRPr="002A16EF">
              <w:rPr>
                <w:rStyle w:val="FontStyle64"/>
                <w:b/>
                <w:bCs/>
                <w:sz w:val="24"/>
                <w:szCs w:val="24"/>
              </w:rPr>
              <w:t>Добукварный</w:t>
            </w:r>
            <w:proofErr w:type="spellEnd"/>
            <w:r w:rsidRPr="002A16EF">
              <w:rPr>
                <w:rStyle w:val="FontStyle64"/>
                <w:b/>
                <w:bCs/>
                <w:sz w:val="24"/>
                <w:szCs w:val="24"/>
              </w:rPr>
              <w:t xml:space="preserve"> период (17 ч)</w:t>
            </w:r>
          </w:p>
        </w:tc>
      </w:tr>
      <w:tr w:rsidR="00E20BF0" w:rsidRPr="00D97F0C" w:rsidTr="002A16EF">
        <w:trPr>
          <w:trHeight w:val="30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</w:rPr>
            </w:pPr>
            <w:r w:rsidRPr="00D97F0C">
              <w:rPr>
                <w:rFonts w:ascii="Times New Roman" w:hAnsi="Times New Roman" w:cs="Times New Roman"/>
              </w:rPr>
              <w:t>«</w:t>
            </w:r>
            <w:proofErr w:type="spellStart"/>
            <w:r w:rsidRPr="00D97F0C">
              <w:rPr>
                <w:rFonts w:ascii="Times New Roman" w:hAnsi="Times New Roman" w:cs="Times New Roman"/>
              </w:rPr>
              <w:t>Азбука</w:t>
            </w:r>
            <w:proofErr w:type="spellEnd"/>
            <w:r w:rsidRPr="00D97F0C">
              <w:rPr>
                <w:rFonts w:ascii="Times New Roman" w:hAnsi="Times New Roman" w:cs="Times New Roman"/>
              </w:rPr>
              <w:t>» — </w:t>
            </w:r>
            <w:proofErr w:type="spellStart"/>
            <w:r w:rsidRPr="00D97F0C">
              <w:rPr>
                <w:rFonts w:ascii="Times New Roman" w:hAnsi="Times New Roman" w:cs="Times New Roman"/>
              </w:rPr>
              <w:t>первая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книга</w:t>
            </w:r>
            <w:proofErr w:type="spellEnd"/>
            <w:r w:rsidRPr="00D97F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5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Речь устная и письменная.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</w:rPr>
            </w:pPr>
            <w:proofErr w:type="spellStart"/>
            <w:r w:rsidRPr="00D97F0C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D97F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Устная речь. Слово и слог.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Письменная речь. Слог и ударение.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Слова и звуки в нашей речи.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Деление слов на слоги.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Деление слов на слоги.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spacing w:after="0" w:line="240" w:lineRule="auto"/>
              <w:jc w:val="both"/>
              <w:rPr>
                <w:rStyle w:val="FontStyle64"/>
                <w:bCs/>
                <w:sz w:val="24"/>
                <w:szCs w:val="24"/>
              </w:rPr>
            </w:pPr>
            <w:r w:rsidRPr="00D97F0C">
              <w:rPr>
                <w:rStyle w:val="FontStyle64"/>
                <w:bCs/>
                <w:sz w:val="24"/>
                <w:szCs w:val="24"/>
              </w:rPr>
              <w:t>Слог-слияние.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Гласные и согласные звуки.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Звуки и буквы.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Гласная буква 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Гласная буква 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Гласная буква 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Гласная буква 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Гласная буква 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3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Гласные звуки и буквы.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7D7CCC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CCC" w:rsidRPr="002A16EF" w:rsidRDefault="0064450E" w:rsidP="00E20BF0">
            <w:pPr>
              <w:pStyle w:val="a3"/>
              <w:ind w:left="-32" w:right="69"/>
              <w:jc w:val="center"/>
            </w:pPr>
            <w:r w:rsidRPr="002A16EF">
              <w:rPr>
                <w:rStyle w:val="FontStyle64"/>
                <w:b/>
                <w:bCs/>
                <w:sz w:val="24"/>
                <w:szCs w:val="24"/>
              </w:rPr>
              <w:t xml:space="preserve">Букварный период </w:t>
            </w:r>
            <w:r w:rsidR="00355DC4" w:rsidRPr="002A16EF">
              <w:rPr>
                <w:rStyle w:val="FontStyle64"/>
                <w:b/>
                <w:bCs/>
                <w:sz w:val="24"/>
                <w:szCs w:val="24"/>
              </w:rPr>
              <w:t>(50</w:t>
            </w:r>
            <w:r w:rsidR="007D7CCC" w:rsidRPr="002A16EF">
              <w:rPr>
                <w:rStyle w:val="FontStyle64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E20BF0" w:rsidRPr="00D97F0C" w:rsidTr="002A16EF">
        <w:trPr>
          <w:trHeight w:val="373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Звуки [н], [н’], буквы Н, 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  <w:bCs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Звуки [с], [</w:t>
            </w:r>
            <w:r w:rsidRPr="00D97F0C">
              <w:rPr>
                <w:rFonts w:ascii="Times New Roman" w:hAnsi="Times New Roman" w:cs="Times New Roman"/>
              </w:rPr>
              <w:t>c</w:t>
            </w:r>
            <w:r w:rsidRPr="00D97F0C">
              <w:rPr>
                <w:rFonts w:ascii="Times New Roman" w:hAnsi="Times New Roman" w:cs="Times New Roman"/>
                <w:lang w:val="ru-RU"/>
              </w:rPr>
              <w:t xml:space="preserve">’], буквы </w:t>
            </w:r>
            <w:r w:rsidRPr="00D97F0C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Pr="00D97F0C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97F0C">
              <w:rPr>
                <w:rFonts w:ascii="Times New Roman" w:hAnsi="Times New Roman" w:cs="Times New Roman"/>
                <w:bCs/>
                <w:lang w:val="ru-RU"/>
              </w:rPr>
              <w:t>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ParagraphStyle"/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D97F0C">
              <w:rPr>
                <w:rFonts w:ascii="Times New Roman" w:hAnsi="Times New Roman"/>
                <w:bCs/>
                <w:lang w:val="ru-RU"/>
              </w:rPr>
              <w:t>Звуки [к], [к’], буквы К, 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ParagraphStyle"/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D97F0C">
              <w:rPr>
                <w:rFonts w:ascii="Times New Roman" w:hAnsi="Times New Roman"/>
              </w:rPr>
              <w:t>Звуки</w:t>
            </w:r>
            <w:proofErr w:type="spellEnd"/>
            <w:r w:rsidRPr="00D97F0C">
              <w:rPr>
                <w:rFonts w:ascii="Times New Roman" w:hAnsi="Times New Roman"/>
              </w:rPr>
              <w:t xml:space="preserve"> [т], [т’], </w:t>
            </w:r>
            <w:proofErr w:type="spellStart"/>
            <w:r w:rsidRPr="00D97F0C">
              <w:rPr>
                <w:rFonts w:ascii="Times New Roman" w:hAnsi="Times New Roman"/>
              </w:rPr>
              <w:t>буквы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r w:rsidRPr="00D97F0C">
              <w:rPr>
                <w:rFonts w:ascii="Times New Roman" w:hAnsi="Times New Roman"/>
                <w:bCs/>
              </w:rPr>
              <w:t>Т</w:t>
            </w:r>
            <w:r w:rsidRPr="00D97F0C">
              <w:rPr>
                <w:rFonts w:ascii="Times New Roman" w:hAnsi="Times New Roman"/>
              </w:rPr>
              <w:t xml:space="preserve">, </w:t>
            </w:r>
            <w:r w:rsidRPr="00D97F0C">
              <w:rPr>
                <w:rFonts w:ascii="Times New Roman" w:hAnsi="Times New Roman"/>
                <w:bCs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ParagraphStyle"/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D97F0C">
              <w:rPr>
                <w:rFonts w:ascii="Times New Roman" w:hAnsi="Times New Roman"/>
              </w:rPr>
              <w:t>Звуки</w:t>
            </w:r>
            <w:proofErr w:type="spellEnd"/>
            <w:r w:rsidRPr="00D97F0C">
              <w:rPr>
                <w:rFonts w:ascii="Times New Roman" w:hAnsi="Times New Roman"/>
              </w:rPr>
              <w:t xml:space="preserve"> [л], [л’], </w:t>
            </w:r>
            <w:proofErr w:type="spellStart"/>
            <w:r w:rsidRPr="00D97F0C">
              <w:rPr>
                <w:rFonts w:ascii="Times New Roman" w:hAnsi="Times New Roman"/>
              </w:rPr>
              <w:t>буквы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r w:rsidRPr="00D97F0C">
              <w:rPr>
                <w:rFonts w:ascii="Times New Roman" w:hAnsi="Times New Roman"/>
                <w:bCs/>
              </w:rPr>
              <w:t>Л</w:t>
            </w:r>
            <w:r w:rsidRPr="00D97F0C">
              <w:rPr>
                <w:rFonts w:ascii="Times New Roman" w:hAnsi="Times New Roman"/>
              </w:rPr>
              <w:t xml:space="preserve">, </w:t>
            </w:r>
            <w:r w:rsidRPr="00D97F0C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  <w:bCs/>
                <w:lang w:val="ru-RU"/>
              </w:rPr>
            </w:pPr>
            <w:r w:rsidRPr="00D97F0C">
              <w:rPr>
                <w:rFonts w:ascii="Times New Roman" w:hAnsi="Times New Roman" w:cs="Times New Roman"/>
                <w:bCs/>
                <w:lang w:val="ru-RU"/>
              </w:rPr>
              <w:t>Согласные звуки [р], [р’], буквы Р, 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Чтение слов с Р</w:t>
            </w:r>
            <w:r w:rsidRPr="00641F34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  <w:bCs/>
                <w:lang w:val="ru-RU"/>
              </w:rPr>
            </w:pPr>
            <w:r w:rsidRPr="00D97F0C">
              <w:rPr>
                <w:rFonts w:ascii="Times New Roman" w:hAnsi="Times New Roman" w:cs="Times New Roman"/>
                <w:bCs/>
                <w:lang w:val="ru-RU"/>
              </w:rPr>
              <w:t>Согласные звуки [в], [в’], буквы В, 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  <w:bCs/>
                <w:lang w:val="ru-RU"/>
              </w:rPr>
            </w:pPr>
            <w:r w:rsidRPr="00D97F0C">
              <w:rPr>
                <w:rFonts w:ascii="Times New Roman" w:hAnsi="Times New Roman" w:cs="Times New Roman"/>
                <w:bCs/>
                <w:lang w:val="ru-RU"/>
              </w:rPr>
              <w:t>Гласные буквы Е, 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Чтение слов с 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Fonts w:ascii="Times New Roman" w:hAnsi="Times New Roman" w:cs="Times New Roman"/>
                <w:bCs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 xml:space="preserve">Согласные звуки [п], [п’], буквы </w:t>
            </w:r>
            <w:r w:rsidRPr="00D97F0C">
              <w:rPr>
                <w:rFonts w:ascii="Times New Roman" w:hAnsi="Times New Roman" w:cs="Times New Roman"/>
                <w:bCs/>
                <w:lang w:val="ru-RU"/>
              </w:rPr>
              <w:t>П</w:t>
            </w:r>
            <w:r w:rsidRPr="00D97F0C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97F0C">
              <w:rPr>
                <w:rFonts w:ascii="Times New Roman" w:hAnsi="Times New Roman" w:cs="Times New Roman"/>
                <w:bCs/>
                <w:lang w:val="ru-RU"/>
              </w:rPr>
              <w:t>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Чтение слов с 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Согласные звуки [м], [м’], буквы М,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Чтение слов с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0BF0" w:rsidRPr="00D97F0C" w:rsidRDefault="00E20BF0" w:rsidP="00E20BF0">
            <w:pPr>
              <w:pStyle w:val="ParagraphStyle"/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D97F0C">
              <w:rPr>
                <w:rFonts w:ascii="Times New Roman" w:hAnsi="Times New Roman"/>
                <w:bCs/>
                <w:lang w:val="ru-RU"/>
              </w:rPr>
              <w:t xml:space="preserve">Согласные звуки [з], [з’], буквы з </w:t>
            </w:r>
            <w:proofErr w:type="spellStart"/>
            <w:r w:rsidRPr="00D97F0C">
              <w:rPr>
                <w:rFonts w:ascii="Times New Roman" w:hAnsi="Times New Roman"/>
                <w:bCs/>
                <w:lang w:val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ParagraphStyle"/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Чтение слов с 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ParagraphStyle"/>
              <w:spacing w:line="240" w:lineRule="auto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D97F0C">
              <w:rPr>
                <w:rFonts w:ascii="Times New Roman" w:hAnsi="Times New Roman"/>
              </w:rPr>
              <w:t>Согласные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звуки</w:t>
            </w:r>
            <w:proofErr w:type="spellEnd"/>
            <w:r w:rsidRPr="00D97F0C">
              <w:rPr>
                <w:rFonts w:ascii="Times New Roman" w:hAnsi="Times New Roman"/>
              </w:rPr>
              <w:t xml:space="preserve"> [б], [б’], </w:t>
            </w:r>
            <w:proofErr w:type="spellStart"/>
            <w:r w:rsidRPr="00D97F0C">
              <w:rPr>
                <w:rFonts w:ascii="Times New Roman" w:hAnsi="Times New Roman"/>
              </w:rPr>
              <w:t>буквы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r w:rsidRPr="00D97F0C">
              <w:rPr>
                <w:rFonts w:ascii="Times New Roman" w:hAnsi="Times New Roman"/>
                <w:bCs/>
              </w:rPr>
              <w:t>Б</w:t>
            </w:r>
            <w:r w:rsidRPr="00D97F0C">
              <w:rPr>
                <w:rFonts w:ascii="Times New Roman" w:hAnsi="Times New Roman"/>
              </w:rPr>
              <w:t xml:space="preserve">, </w:t>
            </w:r>
            <w:r w:rsidRPr="00D97F0C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E20BF0" w:rsidRDefault="00E20BF0" w:rsidP="00E20BF0">
            <w:pPr>
              <w:pStyle w:val="a3"/>
              <w:numPr>
                <w:ilvl w:val="0"/>
                <w:numId w:val="32"/>
              </w:numPr>
              <w:ind w:left="-32" w:right="69" w:firstLine="0"/>
              <w:jc w:val="center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A540EB" w:rsidRDefault="00E20BF0" w:rsidP="00E20BF0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pStyle w:val="ParagraphStyle"/>
              <w:spacing w:line="240" w:lineRule="auto"/>
              <w:rPr>
                <w:rFonts w:ascii="Times New Roman" w:hAnsi="Times New Roman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Чтение слов с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BF0" w:rsidRPr="00D97F0C" w:rsidRDefault="00E20BF0" w:rsidP="00E20BF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E20BF0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20BF0" w:rsidRPr="002A16EF" w:rsidRDefault="00E20BF0" w:rsidP="00E20BF0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hAnsi="Times New Roman"/>
                <w:bCs/>
              </w:rPr>
              <w:t>2 четверть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Согласные звуки [д], [д’], буквы Д, д</w:t>
            </w:r>
            <w:r>
              <w:rPr>
                <w:rStyle w:val="FontStyle64"/>
                <w:bCs/>
                <w:sz w:val="24"/>
                <w:szCs w:val="24"/>
                <w:lang w:val="ru-RU"/>
              </w:rPr>
              <w:t xml:space="preserve">.  </w:t>
            </w: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 xml:space="preserve">Гласные буквы </w:t>
            </w:r>
            <w:proofErr w:type="gramStart"/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Я</w:t>
            </w:r>
            <w:proofErr w:type="gramEnd"/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, 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Согласные звуки [г], [г’], буквы Г, г</w:t>
            </w:r>
            <w:r>
              <w:rPr>
                <w:rStyle w:val="FontStyle64"/>
                <w:bCs/>
                <w:sz w:val="24"/>
                <w:szCs w:val="24"/>
                <w:lang w:val="ru-RU"/>
              </w:rPr>
              <w:t>. Чтение слов с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Мягкий согласный звук [ч’], буквы Ч, 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9407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19.11.2020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ParagraphStyle"/>
              <w:spacing w:line="240" w:lineRule="auto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Буква ь – показатель мягкости предшествующих согласных звуков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9407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Разделительный мягкий знак.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9407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 xml:space="preserve">Твердый согласный </w:t>
            </w:r>
            <w:proofErr w:type="gramStart"/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звук  [</w:t>
            </w:r>
            <w:proofErr w:type="gramEnd"/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 xml:space="preserve">ш], буквы Ш, ш.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9407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24.11.2020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Твердый согласный звук [ж], буквы Ж, 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Ж и 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Буквы Ё, ё,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Ё.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tabs>
                <w:tab w:val="left" w:pos="1650"/>
              </w:tabs>
              <w:spacing w:after="0" w:line="240" w:lineRule="auto"/>
              <w:ind w:left="34"/>
              <w:jc w:val="both"/>
              <w:rPr>
                <w:rStyle w:val="FontStyle64"/>
                <w:bCs/>
                <w:sz w:val="24"/>
                <w:szCs w:val="24"/>
              </w:rPr>
            </w:pPr>
            <w:r w:rsidRPr="000E5E36">
              <w:rPr>
                <w:rFonts w:ascii="Times New Roman" w:hAnsi="Times New Roman" w:cs="Times New Roman"/>
              </w:rPr>
              <w:t>Звук [й’], буквы Й, 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5E36">
              <w:rPr>
                <w:rStyle w:val="FontStyle64"/>
                <w:bCs/>
                <w:sz w:val="24"/>
                <w:szCs w:val="24"/>
              </w:rPr>
              <w:t>Чтение слов с Й.</w:t>
            </w:r>
            <w:r>
              <w:rPr>
                <w:rStyle w:val="FontStyle64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tabs>
                <w:tab w:val="left" w:pos="1650"/>
              </w:tabs>
              <w:ind w:left="34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E5E36">
              <w:rPr>
                <w:rFonts w:ascii="Times New Roman" w:hAnsi="Times New Roman" w:cs="Times New Roman"/>
                <w:lang w:val="ru-RU"/>
              </w:rPr>
              <w:t xml:space="preserve">Согласные звуки [х], [х’], буквы </w:t>
            </w:r>
            <w:r w:rsidRPr="000E5E36">
              <w:rPr>
                <w:rFonts w:ascii="Times New Roman" w:hAnsi="Times New Roman" w:cs="Times New Roman"/>
                <w:bCs/>
                <w:lang w:val="ru-RU"/>
              </w:rPr>
              <w:t>Х</w:t>
            </w:r>
            <w:r w:rsidRPr="000E5E3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0E5E36">
              <w:rPr>
                <w:rFonts w:ascii="Times New Roman" w:hAnsi="Times New Roman" w:cs="Times New Roman"/>
                <w:bCs/>
                <w:lang w:val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E5E36">
              <w:rPr>
                <w:rFonts w:ascii="Times New Roman" w:hAnsi="Times New Roman" w:cs="Times New Roman"/>
              </w:rPr>
              <w:t>Буквы</w:t>
            </w:r>
            <w:proofErr w:type="spellEnd"/>
            <w:r w:rsidRPr="000E5E36">
              <w:rPr>
                <w:rFonts w:ascii="Times New Roman" w:hAnsi="Times New Roman" w:cs="Times New Roman"/>
              </w:rPr>
              <w:t xml:space="preserve"> </w:t>
            </w:r>
            <w:r w:rsidRPr="000E5E36">
              <w:rPr>
                <w:rFonts w:ascii="Times New Roman" w:hAnsi="Times New Roman" w:cs="Times New Roman"/>
                <w:bCs/>
              </w:rPr>
              <w:t>Ю</w:t>
            </w:r>
            <w:r w:rsidRPr="000E5E36">
              <w:rPr>
                <w:rFonts w:ascii="Times New Roman" w:hAnsi="Times New Roman" w:cs="Times New Roman"/>
              </w:rPr>
              <w:t xml:space="preserve">, </w:t>
            </w:r>
            <w:r w:rsidRPr="000E5E36">
              <w:rPr>
                <w:rFonts w:ascii="Times New Roman" w:hAnsi="Times New Roman" w:cs="Times New Roman"/>
                <w:bCs/>
              </w:rPr>
              <w:t>ю</w:t>
            </w:r>
            <w:r w:rsidRPr="000E5E3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Твердый согласный звук [ц], буквы Ц, 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Ц.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Fonts w:ascii="Times New Roman" w:hAnsi="Times New Roman" w:cs="Times New Roman"/>
                <w:bCs/>
                <w:lang w:val="ru-RU"/>
              </w:rPr>
            </w:pPr>
            <w:r w:rsidRPr="000E5E36">
              <w:rPr>
                <w:rFonts w:ascii="Times New Roman" w:hAnsi="Times New Roman" w:cs="Times New Roman"/>
                <w:lang w:val="ru-RU"/>
              </w:rPr>
              <w:t xml:space="preserve">Гласный звук [э]. Буквы </w:t>
            </w:r>
            <w:r w:rsidRPr="000E5E36">
              <w:rPr>
                <w:rFonts w:ascii="Times New Roman" w:hAnsi="Times New Roman" w:cs="Times New Roman"/>
                <w:bCs/>
                <w:lang w:val="ru-RU"/>
              </w:rPr>
              <w:t>Э</w:t>
            </w:r>
            <w:r w:rsidRPr="000E5E3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0E5E36">
              <w:rPr>
                <w:rFonts w:ascii="Times New Roman" w:hAnsi="Times New Roman" w:cs="Times New Roman"/>
                <w:bCs/>
                <w:lang w:val="ru-RU"/>
              </w:rPr>
              <w:t>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tabs>
                <w:tab w:val="left" w:pos="165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0E5E36">
              <w:rPr>
                <w:rFonts w:ascii="Times New Roman" w:hAnsi="Times New Roman" w:cs="Times New Roman"/>
                <w:bCs/>
              </w:rPr>
              <w:t xml:space="preserve">Мягкий глухой согласный звук [щ’].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tabs>
                <w:tab w:val="left" w:pos="1650"/>
              </w:tabs>
              <w:spacing w:after="0" w:line="240" w:lineRule="auto"/>
              <w:ind w:left="34"/>
              <w:jc w:val="both"/>
              <w:rPr>
                <w:rStyle w:val="FontStyle64"/>
                <w:bCs/>
                <w:sz w:val="24"/>
                <w:szCs w:val="24"/>
              </w:rPr>
            </w:pPr>
            <w:r w:rsidRPr="000E5E36">
              <w:rPr>
                <w:rStyle w:val="FontStyle64"/>
                <w:bCs/>
                <w:sz w:val="24"/>
                <w:szCs w:val="24"/>
              </w:rPr>
              <w:t>Буквы Щ, щ.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6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и словарная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40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Fonts w:ascii="Times New Roman" w:hAnsi="Times New Roman" w:cs="Times New Roman"/>
                <w:lang w:val="ru-RU"/>
              </w:rPr>
              <w:t xml:space="preserve">Согласные звуки [ф], [ф’], буквы </w:t>
            </w:r>
            <w:r w:rsidRPr="000E5E36">
              <w:rPr>
                <w:rFonts w:ascii="Times New Roman" w:hAnsi="Times New Roman" w:cs="Times New Roman"/>
                <w:bCs/>
                <w:lang w:val="ru-RU"/>
              </w:rPr>
              <w:t>Ф</w:t>
            </w:r>
            <w:r w:rsidRPr="000E5E3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0E5E36">
              <w:rPr>
                <w:rFonts w:ascii="Times New Roman" w:hAnsi="Times New Roman" w:cs="Times New Roman"/>
                <w:bCs/>
                <w:lang w:val="ru-RU"/>
              </w:rPr>
              <w:t>ф</w:t>
            </w:r>
            <w:r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2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Чтение слов с 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 четверть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0E5E36" w:rsidRDefault="00994075" w:rsidP="00994075">
            <w:pPr>
              <w:pStyle w:val="Style8"/>
              <w:tabs>
                <w:tab w:val="left" w:pos="1650"/>
              </w:tabs>
              <w:ind w:left="34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Чтение слов и слогов с </w:t>
            </w:r>
            <w:r w:rsidRPr="00641F34">
              <w:rPr>
                <w:rFonts w:ascii="Times New Roman" w:hAnsi="Times New Roman" w:cs="Times New Roman"/>
                <w:bCs/>
                <w:lang w:val="ru-RU"/>
              </w:rPr>
              <w:t>изученными буквами.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Буква Ъ.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0E5E36" w:rsidRDefault="00994075" w:rsidP="00994075">
            <w:pPr>
              <w:pStyle w:val="Style8"/>
              <w:ind w:left="34"/>
              <w:rPr>
                <w:rFonts w:ascii="Times New Roman" w:hAnsi="Times New Roman" w:cs="Times New Roman"/>
                <w:lang w:val="ru-RU"/>
              </w:rPr>
            </w:pPr>
            <w:r w:rsidRPr="000E5E36">
              <w:rPr>
                <w:rFonts w:ascii="Times New Roman" w:hAnsi="Times New Roman" w:cs="Times New Roman"/>
                <w:lang w:val="ru-RU"/>
              </w:rPr>
              <w:t xml:space="preserve">Мягкий и твердый разделительные знаки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4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0E5E36" w:rsidRDefault="00994075" w:rsidP="00994075">
            <w:pPr>
              <w:pStyle w:val="Style8"/>
              <w:ind w:left="34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E5E36">
              <w:rPr>
                <w:rStyle w:val="FontStyle64"/>
                <w:bCs/>
                <w:sz w:val="24"/>
                <w:szCs w:val="24"/>
                <w:lang w:val="ru-RU"/>
              </w:rPr>
              <w:t>Мягкий и твердый разделительные знаки. Закрепление.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2A16EF">
              <w:rPr>
                <w:rStyle w:val="FontStyle64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 w:rsidRPr="002A16EF">
              <w:rPr>
                <w:rStyle w:val="FontStyle64"/>
                <w:b/>
                <w:bCs/>
                <w:sz w:val="24"/>
                <w:szCs w:val="24"/>
              </w:rPr>
              <w:t xml:space="preserve"> период (19 ч)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Как хорошо уметь читать!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. Как мальчик Женя научился говорить букву «р».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Наше Отечество.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Создатели славянской азбуки.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Первый букварь.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Творчество А. С. Пушкина – сказки.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</w:rPr>
            </w:pPr>
            <w:r w:rsidRPr="00D97F0C">
              <w:rPr>
                <w:rFonts w:ascii="Times New Roman" w:hAnsi="Times New Roman"/>
              </w:rPr>
              <w:t xml:space="preserve">Л. Н. </w:t>
            </w:r>
            <w:proofErr w:type="spellStart"/>
            <w:r w:rsidRPr="00D97F0C">
              <w:rPr>
                <w:rFonts w:ascii="Times New Roman" w:hAnsi="Times New Roman"/>
              </w:rPr>
              <w:t>Толстой</w:t>
            </w:r>
            <w:proofErr w:type="spellEnd"/>
            <w:r w:rsidRPr="00D97F0C">
              <w:rPr>
                <w:rFonts w:ascii="Times New Roman" w:hAnsi="Times New Roman"/>
              </w:rPr>
              <w:t xml:space="preserve"> о </w:t>
            </w:r>
            <w:proofErr w:type="spellStart"/>
            <w:r w:rsidRPr="00D97F0C">
              <w:rPr>
                <w:rFonts w:ascii="Times New Roman" w:hAnsi="Times New Roman"/>
              </w:rPr>
              <w:t>детях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</w:rPr>
            </w:pPr>
            <w:r w:rsidRPr="00D97F0C">
              <w:rPr>
                <w:rFonts w:ascii="Times New Roman" w:hAnsi="Times New Roman"/>
              </w:rPr>
              <w:t xml:space="preserve">К. Д. </w:t>
            </w:r>
            <w:proofErr w:type="spellStart"/>
            <w:r w:rsidRPr="00D97F0C">
              <w:rPr>
                <w:rFonts w:ascii="Times New Roman" w:hAnsi="Times New Roman"/>
              </w:rPr>
              <w:t>Ушинский</w:t>
            </w:r>
            <w:proofErr w:type="spellEnd"/>
            <w:r w:rsidRPr="00D97F0C">
              <w:rPr>
                <w:rFonts w:ascii="Times New Roman" w:hAnsi="Times New Roman"/>
              </w:rPr>
              <w:t xml:space="preserve"> – </w:t>
            </w:r>
            <w:proofErr w:type="spellStart"/>
            <w:r w:rsidRPr="00D97F0C">
              <w:rPr>
                <w:rFonts w:ascii="Times New Roman" w:hAnsi="Times New Roman"/>
              </w:rPr>
              <w:t>великий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педагог</w:t>
            </w:r>
            <w:proofErr w:type="spellEnd"/>
            <w:r w:rsidRPr="00D97F0C">
              <w:rPr>
                <w:rFonts w:ascii="Times New Roman" w:hAnsi="Times New Roman"/>
              </w:rPr>
              <w:t xml:space="preserve"> и </w:t>
            </w:r>
            <w:proofErr w:type="spellStart"/>
            <w:r w:rsidRPr="00D97F0C">
              <w:rPr>
                <w:rFonts w:ascii="Times New Roman" w:hAnsi="Times New Roman"/>
              </w:rPr>
              <w:t>писатель</w:t>
            </w:r>
            <w:proofErr w:type="spellEnd"/>
            <w:r w:rsidRPr="00D97F0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D97F0C">
              <w:rPr>
                <w:rFonts w:ascii="Times New Roman" w:hAnsi="Times New Roman"/>
              </w:rPr>
              <w:t>Творчество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r w:rsidRPr="00D97F0C">
              <w:rPr>
                <w:rFonts w:ascii="Times New Roman" w:hAnsi="Times New Roman"/>
                <w:lang w:val="ru-RU"/>
              </w:rPr>
              <w:t>К. И. Чуковского. «Телефон», «Путаница»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В. В. Бианки. «Первая охота».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D97F0C">
              <w:rPr>
                <w:rFonts w:ascii="Times New Roman" w:hAnsi="Times New Roman"/>
              </w:rPr>
              <w:t>Творчество</w:t>
            </w:r>
            <w:proofErr w:type="spellEnd"/>
            <w:r w:rsidRPr="00D97F0C">
              <w:rPr>
                <w:rFonts w:ascii="Times New Roman" w:hAnsi="Times New Roman"/>
              </w:rPr>
              <w:t xml:space="preserve">  С. Я. </w:t>
            </w:r>
            <w:proofErr w:type="spellStart"/>
            <w:r w:rsidRPr="00D97F0C">
              <w:rPr>
                <w:rFonts w:ascii="Times New Roman" w:hAnsi="Times New Roman"/>
              </w:rPr>
              <w:t>Маршака</w:t>
            </w:r>
            <w:proofErr w:type="spellEnd"/>
            <w:r w:rsidRPr="00D97F0C">
              <w:rPr>
                <w:rFonts w:ascii="Times New Roman" w:hAnsi="Times New Roman"/>
              </w:rPr>
              <w:t xml:space="preserve">  </w:t>
            </w:r>
            <w:r w:rsidRPr="00D97F0C">
              <w:rPr>
                <w:rFonts w:ascii="Times New Roman" w:hAnsi="Times New Roman"/>
                <w:lang w:val="ru-RU"/>
              </w:rPr>
              <w:t>«Угомон», «Дважды два»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Default"/>
              <w:spacing w:line="240" w:lineRule="auto"/>
              <w:rPr>
                <w:color w:val="auto"/>
              </w:rPr>
            </w:pPr>
            <w:r w:rsidRPr="00D97F0C">
              <w:rPr>
                <w:color w:val="auto"/>
              </w:rPr>
              <w:t xml:space="preserve">М.М. </w:t>
            </w:r>
            <w:proofErr w:type="spellStart"/>
            <w:r w:rsidRPr="00D97F0C">
              <w:rPr>
                <w:color w:val="auto"/>
              </w:rPr>
              <w:t>Пришвин</w:t>
            </w:r>
            <w:proofErr w:type="spellEnd"/>
            <w:r w:rsidRPr="00D97F0C">
              <w:rPr>
                <w:color w:val="auto"/>
              </w:rPr>
              <w:t xml:space="preserve"> «</w:t>
            </w:r>
            <w:proofErr w:type="spellStart"/>
            <w:r w:rsidRPr="00D97F0C">
              <w:rPr>
                <w:color w:val="auto"/>
              </w:rPr>
              <w:t>Первомайское</w:t>
            </w:r>
            <w:proofErr w:type="spellEnd"/>
            <w:r w:rsidRPr="00D97F0C">
              <w:rPr>
                <w:color w:val="auto"/>
              </w:rPr>
              <w:t xml:space="preserve"> </w:t>
            </w:r>
            <w:proofErr w:type="spellStart"/>
            <w:r w:rsidRPr="00D97F0C">
              <w:rPr>
                <w:color w:val="auto"/>
              </w:rPr>
              <w:t>утро</w:t>
            </w:r>
            <w:proofErr w:type="spellEnd"/>
            <w:r w:rsidRPr="00D97F0C">
              <w:rPr>
                <w:color w:val="auto"/>
              </w:rPr>
              <w:t>», «</w:t>
            </w:r>
            <w:proofErr w:type="spellStart"/>
            <w:r w:rsidRPr="00D97F0C">
              <w:rPr>
                <w:color w:val="auto"/>
              </w:rPr>
              <w:t>Глоток</w:t>
            </w:r>
            <w:proofErr w:type="spellEnd"/>
            <w:r w:rsidRPr="00D97F0C">
              <w:rPr>
                <w:color w:val="auto"/>
              </w:rPr>
              <w:t xml:space="preserve"> </w:t>
            </w:r>
            <w:proofErr w:type="spellStart"/>
            <w:r w:rsidRPr="00D97F0C">
              <w:rPr>
                <w:color w:val="auto"/>
              </w:rPr>
              <w:t>молока</w:t>
            </w:r>
            <w:proofErr w:type="spellEnd"/>
            <w:r w:rsidRPr="00D97F0C">
              <w:rPr>
                <w:color w:val="auto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6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 xml:space="preserve">А.Л.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Барто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«Помощница», «Зайка», «Игра в слова»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С.В. Михалков «Котята»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 xml:space="preserve">Б.В.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Заходер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«Два и три», «Песенка-азбука»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В.Д. Берестов «Прощание с другом», «Пёсья песня»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Проект: «Живая Азбука».  Защита проектов.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Конкурс чтецов.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5"/>
              </w:numPr>
              <w:ind w:right="66" w:hanging="544"/>
              <w:jc w:val="center"/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Прощание с «Азбукой»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17.02.2021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pStyle w:val="Style8"/>
              <w:ind w:left="-32" w:right="69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2A16EF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Литературное чтение (46 ч.) </w:t>
            </w:r>
          </w:p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Style w:val="FontStyle64"/>
                <w:b/>
                <w:bCs/>
                <w:sz w:val="24"/>
                <w:szCs w:val="24"/>
              </w:rPr>
              <w:t>Жили-были буквы (8 ч)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6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</w:rPr>
            </w:pPr>
            <w:proofErr w:type="spellStart"/>
            <w:r w:rsidRPr="00D97F0C">
              <w:rPr>
                <w:rFonts w:ascii="Times New Roman" w:hAnsi="Times New Roman" w:cs="Times New Roman"/>
              </w:rPr>
              <w:t>В.Данько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Загадочные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буквы</w:t>
            </w:r>
            <w:proofErr w:type="spellEnd"/>
            <w:r w:rsidRPr="00D97F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6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 xml:space="preserve">Авторская сказка.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И.Токмакова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. Аля,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Кляксич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и буква 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6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</w:rPr>
              <w:t>C</w:t>
            </w:r>
            <w:r w:rsidRPr="00D97F0C">
              <w:rPr>
                <w:rFonts w:ascii="Times New Roman" w:hAnsi="Times New Roman" w:cs="Times New Roman"/>
                <w:lang w:val="ru-RU"/>
              </w:rPr>
              <w:t>. Чёрный «Живая азбука». Ф. Кривин «Почему «А» поётся, а «Б» нет»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FF70DE" w:rsidP="00A177CF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6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</w:rPr>
            </w:pPr>
            <w:r w:rsidRPr="00D97F0C">
              <w:rPr>
                <w:rFonts w:ascii="Times New Roman" w:hAnsi="Times New Roman"/>
              </w:rPr>
              <w:t xml:space="preserve">Г. </w:t>
            </w:r>
            <w:proofErr w:type="spellStart"/>
            <w:r w:rsidRPr="00D97F0C">
              <w:rPr>
                <w:rFonts w:ascii="Times New Roman" w:hAnsi="Times New Roman"/>
              </w:rPr>
              <w:t>Сапгир</w:t>
            </w:r>
            <w:proofErr w:type="spellEnd"/>
            <w:r w:rsidRPr="00D97F0C">
              <w:rPr>
                <w:rFonts w:ascii="Times New Roman" w:hAnsi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/>
              </w:rPr>
              <w:t>Про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медведя</w:t>
            </w:r>
            <w:proofErr w:type="spellEnd"/>
            <w:r w:rsidRPr="00D97F0C">
              <w:rPr>
                <w:rFonts w:ascii="Times New Roman" w:hAnsi="Times New Roman"/>
              </w:rPr>
              <w:t xml:space="preserve">». М. </w:t>
            </w:r>
            <w:proofErr w:type="spellStart"/>
            <w:r w:rsidRPr="00D97F0C">
              <w:rPr>
                <w:rFonts w:ascii="Times New Roman" w:hAnsi="Times New Roman"/>
              </w:rPr>
              <w:t>Бородицкая</w:t>
            </w:r>
            <w:proofErr w:type="spellEnd"/>
            <w:r w:rsidRPr="00D97F0C">
              <w:rPr>
                <w:rFonts w:ascii="Times New Roman" w:hAnsi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/>
              </w:rPr>
              <w:t>Разговор</w:t>
            </w:r>
            <w:proofErr w:type="spellEnd"/>
            <w:r w:rsidRPr="00D97F0C">
              <w:rPr>
                <w:rFonts w:ascii="Times New Roman" w:hAnsi="Times New Roman"/>
              </w:rPr>
              <w:t xml:space="preserve"> с </w:t>
            </w:r>
            <w:proofErr w:type="spellStart"/>
            <w:r w:rsidRPr="00D97F0C">
              <w:rPr>
                <w:rFonts w:ascii="Times New Roman" w:hAnsi="Times New Roman"/>
              </w:rPr>
              <w:t>пчелой</w:t>
            </w:r>
            <w:proofErr w:type="spellEnd"/>
            <w:r w:rsidRPr="00D97F0C">
              <w:rPr>
                <w:rFonts w:ascii="Times New Roman" w:hAnsi="Times New Roman"/>
              </w:rPr>
              <w:t>»</w:t>
            </w:r>
            <w:proofErr w:type="gramStart"/>
            <w:r w:rsidRPr="00D97F0C">
              <w:rPr>
                <w:rFonts w:ascii="Times New Roman" w:hAnsi="Times New Roman"/>
              </w:rPr>
              <w:t xml:space="preserve">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B42AE7" w:rsidP="00A177CF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6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</w:rPr>
            </w:pPr>
            <w:r w:rsidRPr="00D97F0C">
              <w:rPr>
                <w:rFonts w:ascii="Times New Roman" w:hAnsi="Times New Roman"/>
              </w:rPr>
              <w:t xml:space="preserve">И. </w:t>
            </w:r>
            <w:proofErr w:type="spellStart"/>
            <w:r w:rsidRPr="00D97F0C">
              <w:rPr>
                <w:rFonts w:ascii="Times New Roman" w:hAnsi="Times New Roman"/>
              </w:rPr>
              <w:t>Гамазкова</w:t>
            </w:r>
            <w:proofErr w:type="spellEnd"/>
            <w:r w:rsidRPr="00D97F0C">
              <w:rPr>
                <w:rFonts w:ascii="Times New Roman" w:hAnsi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/>
              </w:rPr>
              <w:t>Кто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как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кричит</w:t>
            </w:r>
            <w:proofErr w:type="spellEnd"/>
            <w:r w:rsidRPr="00D97F0C">
              <w:rPr>
                <w:rFonts w:ascii="Times New Roman" w:hAnsi="Times New Roman"/>
              </w:rPr>
              <w:t xml:space="preserve">?»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B42AE7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6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</w:rPr>
            </w:pPr>
            <w:r w:rsidRPr="00D97F0C">
              <w:rPr>
                <w:rFonts w:ascii="Times New Roman" w:hAnsi="Times New Roman"/>
              </w:rPr>
              <w:t xml:space="preserve">С. </w:t>
            </w:r>
            <w:proofErr w:type="spellStart"/>
            <w:r w:rsidRPr="00D97F0C">
              <w:rPr>
                <w:rFonts w:ascii="Times New Roman" w:hAnsi="Times New Roman"/>
              </w:rPr>
              <w:t>Маршак</w:t>
            </w:r>
            <w:proofErr w:type="spellEnd"/>
            <w:r w:rsidRPr="00D97F0C">
              <w:rPr>
                <w:rFonts w:ascii="Times New Roman" w:hAnsi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/>
              </w:rPr>
              <w:t>Автобус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номер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двадцать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шесть</w:t>
            </w:r>
            <w:proofErr w:type="spellEnd"/>
            <w:r w:rsidRPr="00D97F0C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B42AE7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6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Из старинных книг.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B42AE7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6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 xml:space="preserve">Повторение </w:t>
            </w:r>
            <w:proofErr w:type="gramStart"/>
            <w:r w:rsidRPr="00D97F0C">
              <w:rPr>
                <w:rFonts w:ascii="Times New Roman" w:hAnsi="Times New Roman" w:cs="Times New Roman"/>
                <w:lang w:val="ru-RU"/>
              </w:rPr>
              <w:t>обобщение  по</w:t>
            </w:r>
            <w:proofErr w:type="gramEnd"/>
            <w:r w:rsidRPr="00D97F0C">
              <w:rPr>
                <w:rFonts w:ascii="Times New Roman" w:hAnsi="Times New Roman" w:cs="Times New Roman"/>
                <w:lang w:val="ru-RU"/>
              </w:rPr>
              <w:t xml:space="preserve"> теме «Жили-были буквы»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B42AE7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Style w:val="FontStyle64"/>
                <w:b/>
                <w:bCs/>
                <w:sz w:val="24"/>
                <w:szCs w:val="24"/>
              </w:rPr>
              <w:t>Сказки, загадки, небылицы (7 ч)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7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</w:rPr>
            </w:pPr>
            <w:r w:rsidRPr="00D97F0C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D97F0C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 w:cs="Times New Roman"/>
              </w:rPr>
              <w:t>Теремок</w:t>
            </w:r>
            <w:proofErr w:type="spellEnd"/>
            <w:r w:rsidRPr="00D97F0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B42AE7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7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  <w:proofErr w:type="gram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сказка  «</w:t>
            </w:r>
            <w:proofErr w:type="gram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Рукавичка»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B42AE7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7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7F0C">
              <w:rPr>
                <w:rFonts w:ascii="Times New Roman" w:hAnsi="Times New Roman" w:cs="Times New Roman"/>
              </w:rPr>
              <w:t>Загадки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D97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песенки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076640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7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97F0C">
              <w:rPr>
                <w:rFonts w:ascii="Times New Roman" w:hAnsi="Times New Roman"/>
              </w:rPr>
              <w:t>Русские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народные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потешки</w:t>
            </w:r>
            <w:proofErr w:type="spellEnd"/>
            <w:r w:rsidRPr="00D97F0C">
              <w:rPr>
                <w:rFonts w:ascii="Times New Roman" w:hAnsi="Times New Roman"/>
              </w:rPr>
              <w:t xml:space="preserve">. </w:t>
            </w:r>
            <w:proofErr w:type="spellStart"/>
            <w:r w:rsidRPr="00D97F0C">
              <w:rPr>
                <w:rFonts w:ascii="Times New Roman" w:hAnsi="Times New Roman"/>
              </w:rPr>
              <w:t>Стишки</w:t>
            </w:r>
            <w:proofErr w:type="spellEnd"/>
            <w:r w:rsidRPr="00D97F0C">
              <w:rPr>
                <w:rFonts w:ascii="Times New Roman" w:hAnsi="Times New Roman"/>
              </w:rPr>
              <w:t xml:space="preserve"> и </w:t>
            </w:r>
            <w:proofErr w:type="spellStart"/>
            <w:r w:rsidRPr="00D97F0C">
              <w:rPr>
                <w:rFonts w:ascii="Times New Roman" w:hAnsi="Times New Roman"/>
              </w:rPr>
              <w:t>песенки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из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книги</w:t>
            </w:r>
            <w:proofErr w:type="spellEnd"/>
            <w:r w:rsidRPr="00D97F0C">
              <w:rPr>
                <w:rFonts w:ascii="Times New Roman" w:hAnsi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/>
              </w:rPr>
              <w:t>Рифмы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Матушки</w:t>
            </w:r>
            <w:proofErr w:type="spellEnd"/>
            <w:r w:rsidRPr="00D97F0C">
              <w:rPr>
                <w:rFonts w:ascii="Times New Roman" w:hAnsi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/>
              </w:rPr>
              <w:t>Гусыни</w:t>
            </w:r>
            <w:proofErr w:type="spellEnd"/>
            <w:r w:rsidRPr="00D97F0C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076640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7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bCs/>
                <w:lang w:val="ru-RU"/>
              </w:rPr>
              <w:t xml:space="preserve">Авторская сказка.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А.С.Пушкин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3F1F2A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7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Русская народная сказка «Петух и собак»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3F1F2A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7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Из старинных книг. Повторение и обобщение по теме «Сказки, загадки, небылицы».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AE2593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</w:t>
            </w: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Апрель, апрель! Звенит капель. (6 ч)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8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 xml:space="preserve">А. Майков «Весна»; «Ласточка промчалась…» 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А.Плещеев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«Сельская песенка».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3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8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Т. Белозёров «Подснежник». С. Маршак «Апрель»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 четверть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8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 xml:space="preserve">Стихи-загадки писателей </w:t>
            </w:r>
            <w:proofErr w:type="spellStart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И.Токмаковой</w:t>
            </w:r>
            <w:proofErr w:type="spellEnd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,</w:t>
            </w:r>
          </w:p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Л.Ульяницкой</w:t>
            </w:r>
            <w:proofErr w:type="spellEnd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Л.Яхнина</w:t>
            </w:r>
            <w:proofErr w:type="spellEnd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Е.Трутневой</w:t>
            </w:r>
            <w:proofErr w:type="spellEnd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8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 xml:space="preserve">Стихотворения </w:t>
            </w:r>
            <w:proofErr w:type="spellStart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В.Берестова</w:t>
            </w:r>
            <w:proofErr w:type="spellEnd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Р.Сефа</w:t>
            </w:r>
            <w:proofErr w:type="spellEnd"/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. Произведения из старинных книг.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8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Промежуточная аттестация «Работа с текстом»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8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Повторение и обобщение по теме «Апрель, апрель! Звенит капель»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Style w:val="FontStyle64"/>
                <w:b/>
                <w:bCs/>
                <w:sz w:val="24"/>
                <w:szCs w:val="24"/>
              </w:rPr>
              <w:t xml:space="preserve">И в шутку и всерьез (7 ч) 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9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 xml:space="preserve">И.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Токмакова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«Мы играли в хохотушки». Я.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Тайц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«Волк». Г. Кружков «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Ррры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>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9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</w:rPr>
            </w:pPr>
            <w:r w:rsidRPr="00D97F0C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Артюхова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 w:cs="Times New Roman"/>
              </w:rPr>
              <w:t>Саша-дразнилка</w:t>
            </w:r>
            <w:proofErr w:type="spellEnd"/>
            <w:r w:rsidRPr="00D97F0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9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К. Чуковский «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Федотка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». О.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Дриз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«Привет», </w:t>
            </w:r>
            <w:proofErr w:type="spellStart"/>
            <w:r w:rsidRPr="00D97F0C">
              <w:rPr>
                <w:rFonts w:ascii="Times New Roman" w:hAnsi="Times New Roman" w:cs="Times New Roman"/>
                <w:lang w:val="ru-RU"/>
              </w:rPr>
              <w:t>О.Григорьев</w:t>
            </w:r>
            <w:proofErr w:type="spellEnd"/>
            <w:r w:rsidRPr="00D97F0C">
              <w:rPr>
                <w:rFonts w:ascii="Times New Roman" w:hAnsi="Times New Roman" w:cs="Times New Roman"/>
                <w:lang w:val="ru-RU"/>
              </w:rPr>
              <w:t xml:space="preserve"> «Стук».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9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ParagraphStyle"/>
              <w:spacing w:line="240" w:lineRule="auto"/>
              <w:rPr>
                <w:rFonts w:ascii="Times New Roman" w:hAnsi="Times New Roman"/>
              </w:rPr>
            </w:pPr>
            <w:r w:rsidRPr="00D97F0C">
              <w:rPr>
                <w:rFonts w:ascii="Times New Roman" w:hAnsi="Times New Roman"/>
              </w:rPr>
              <w:t xml:space="preserve">И. </w:t>
            </w:r>
            <w:proofErr w:type="spellStart"/>
            <w:r w:rsidRPr="00D97F0C">
              <w:rPr>
                <w:rFonts w:ascii="Times New Roman" w:hAnsi="Times New Roman"/>
              </w:rPr>
              <w:t>Токма</w:t>
            </w:r>
            <w:r>
              <w:rPr>
                <w:rFonts w:ascii="Times New Roman" w:hAnsi="Times New Roman"/>
              </w:rPr>
              <w:t>кова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Разговор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Лютика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Жучка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D97F0C">
              <w:rPr>
                <w:rFonts w:ascii="Times New Roman" w:hAnsi="Times New Roman"/>
              </w:rPr>
              <w:t xml:space="preserve"> И. </w:t>
            </w:r>
            <w:proofErr w:type="spellStart"/>
            <w:r w:rsidRPr="00D97F0C">
              <w:rPr>
                <w:rFonts w:ascii="Times New Roman" w:hAnsi="Times New Roman"/>
              </w:rPr>
              <w:t>Пивоварова</w:t>
            </w:r>
            <w:proofErr w:type="spellEnd"/>
            <w:r w:rsidRPr="00D97F0C">
              <w:rPr>
                <w:rFonts w:ascii="Times New Roman" w:hAnsi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/>
              </w:rPr>
              <w:t>Кулинаки-пулинаки</w:t>
            </w:r>
            <w:proofErr w:type="spellEnd"/>
            <w:r w:rsidRPr="00D97F0C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9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10EA8">
              <w:rPr>
                <w:rFonts w:ascii="Times New Roman" w:hAnsi="Times New Roman"/>
                <w:lang w:val="ru-RU"/>
              </w:rPr>
              <w:t>К.И.Чуковский</w:t>
            </w:r>
            <w:proofErr w:type="spellEnd"/>
            <w:r w:rsidRPr="00010EA8">
              <w:rPr>
                <w:rFonts w:ascii="Times New Roman" w:hAnsi="Times New Roman"/>
                <w:lang w:val="ru-RU"/>
              </w:rPr>
              <w:t xml:space="preserve">  «</w:t>
            </w:r>
            <w:proofErr w:type="gramEnd"/>
            <w:r w:rsidRPr="00010EA8">
              <w:rPr>
                <w:rFonts w:ascii="Times New Roman" w:hAnsi="Times New Roman"/>
                <w:lang w:val="ru-RU"/>
              </w:rPr>
              <w:t>Телефон»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010EA8">
              <w:rPr>
                <w:rFonts w:ascii="Times New Roman" w:hAnsi="Times New Roman"/>
                <w:lang w:val="ru-RU"/>
              </w:rPr>
              <w:t xml:space="preserve"> М. </w:t>
            </w:r>
            <w:proofErr w:type="spellStart"/>
            <w:r w:rsidRPr="00010EA8">
              <w:rPr>
                <w:rFonts w:ascii="Times New Roman" w:hAnsi="Times New Roman"/>
                <w:lang w:val="ru-RU"/>
              </w:rPr>
              <w:t>Пляцковский</w:t>
            </w:r>
            <w:proofErr w:type="spellEnd"/>
            <w:r w:rsidRPr="00010EA8">
              <w:rPr>
                <w:rFonts w:ascii="Times New Roman" w:hAnsi="Times New Roman"/>
                <w:lang w:val="ru-RU"/>
              </w:rPr>
              <w:t xml:space="preserve"> «Помощник».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9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Из старинных книг.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29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Повторение и обобщение по теме «И в шутку и всерьез».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Style w:val="FontStyle64"/>
                <w:b/>
                <w:bCs/>
                <w:sz w:val="24"/>
                <w:szCs w:val="24"/>
              </w:rPr>
              <w:t>Я и мои друзья (9 ч)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0C">
              <w:rPr>
                <w:rFonts w:ascii="Times New Roman" w:hAnsi="Times New Roman" w:cs="Times New Roman"/>
              </w:rPr>
              <w:t>Ю.Ермолаев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. «Лучший друг». 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Е.Благинина</w:t>
            </w:r>
            <w:proofErr w:type="spellEnd"/>
            <w:r w:rsidRPr="00D97F0C">
              <w:rPr>
                <w:rFonts w:ascii="Times New Roman" w:hAnsi="Times New Roman" w:cs="Times New Roman"/>
              </w:rPr>
              <w:t>. «Подарок».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0C">
              <w:rPr>
                <w:rFonts w:ascii="Times New Roman" w:hAnsi="Times New Roman" w:cs="Times New Roman"/>
              </w:rPr>
              <w:t>В.Орлов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. «Кто первый?» </w:t>
            </w:r>
            <w:proofErr w:type="spellStart"/>
            <w:r w:rsidRPr="00D97F0C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D97F0C">
              <w:rPr>
                <w:rFonts w:ascii="Times New Roman" w:hAnsi="Times New Roman" w:cs="Times New Roman"/>
              </w:rPr>
              <w:t>.  «Бараны».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 «Совет». В. Берестов «В магазине игрушек».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E20BF0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E20BF0">
              <w:rPr>
                <w:rFonts w:ascii="Times New Roman" w:hAnsi="Times New Roman" w:cs="Times New Roman"/>
                <w:lang w:val="ru-RU"/>
              </w:rPr>
              <w:t>В. Орлов «Если дружбой дорожить…»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5F1761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26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 И. Пивоварова «Вежливый ослик» Я. </w:t>
            </w:r>
            <w:r w:rsidRPr="00D97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Аким «Моя родня».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28.04.2021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5F1761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27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Маршак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 w:cs="Times New Roman"/>
              </w:rPr>
              <w:t>Хороший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день</w:t>
            </w:r>
            <w:proofErr w:type="spellEnd"/>
            <w:r w:rsidRPr="00D97F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5F1761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28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 «Сердитый дог Буль». </w:t>
            </w:r>
          </w:p>
          <w:p w:rsidR="00994075" w:rsidRPr="00D97F0C" w:rsidRDefault="00994075" w:rsidP="00994075">
            <w:pPr>
              <w:pStyle w:val="Style8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D97F0C"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 w:rsidRPr="00D97F0C">
              <w:rPr>
                <w:rFonts w:ascii="Times New Roman" w:hAnsi="Times New Roman" w:cs="Times New Roman"/>
              </w:rPr>
              <w:t>Энтин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97F0C">
              <w:rPr>
                <w:rFonts w:ascii="Times New Roman" w:hAnsi="Times New Roman" w:cs="Times New Roman"/>
              </w:rPr>
              <w:t>Про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дружбу</w:t>
            </w:r>
            <w:proofErr w:type="spellEnd"/>
            <w:r w:rsidRPr="00D97F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5F1761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Style w:val="FontStyle64"/>
                <w:bCs/>
                <w:sz w:val="24"/>
                <w:szCs w:val="24"/>
              </w:rPr>
              <w:t xml:space="preserve">Из старинных книг. </w:t>
            </w:r>
            <w:proofErr w:type="spellStart"/>
            <w:r w:rsidRPr="00D97F0C">
              <w:rPr>
                <w:rStyle w:val="FontStyle64"/>
                <w:bCs/>
                <w:sz w:val="24"/>
                <w:szCs w:val="24"/>
              </w:rPr>
              <w:t>Д.Тихомиров</w:t>
            </w:r>
            <w:proofErr w:type="spellEnd"/>
            <w:r w:rsidRPr="00D97F0C">
              <w:rPr>
                <w:rStyle w:val="FontStyle64"/>
                <w:bCs/>
                <w:sz w:val="24"/>
                <w:szCs w:val="24"/>
              </w:rPr>
              <w:t xml:space="preserve"> </w:t>
            </w:r>
            <w:r>
              <w:rPr>
                <w:rStyle w:val="FontStyle64"/>
                <w:bCs/>
                <w:sz w:val="24"/>
                <w:szCs w:val="24"/>
              </w:rPr>
              <w:t>«Мальчики и лягушки», «Находка».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5F1761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0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Style w:val="FontStyle64"/>
                <w:bCs/>
                <w:sz w:val="24"/>
                <w:szCs w:val="24"/>
                <w:lang w:val="ru-RU"/>
              </w:rPr>
              <w:t>Повторение и обобщение по теме «Я и мои друзья».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5F1761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994075" w:rsidRPr="00D97F0C" w:rsidTr="002A16EF">
        <w:trPr>
          <w:trHeight w:val="334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widowControl w:val="0"/>
              <w:suppressAutoHyphens/>
              <w:spacing w:after="0" w:line="240" w:lineRule="auto"/>
              <w:ind w:left="-32" w:right="69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2A16EF">
              <w:rPr>
                <w:rStyle w:val="FontStyle64"/>
                <w:b/>
                <w:bCs/>
                <w:sz w:val="24"/>
                <w:szCs w:val="24"/>
              </w:rPr>
              <w:t>О братьях наших меньших (9 ч)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С. Михалков «Трезор».</w:t>
            </w:r>
          </w:p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E20BF0">
              <w:rPr>
                <w:rFonts w:ascii="Times New Roman" w:hAnsi="Times New Roman" w:cs="Times New Roman"/>
                <w:lang w:val="ru-RU"/>
              </w:rPr>
              <w:t xml:space="preserve">Р. </w:t>
            </w:r>
            <w:proofErr w:type="spellStart"/>
            <w:r w:rsidRPr="00E20BF0">
              <w:rPr>
                <w:rFonts w:ascii="Times New Roman" w:hAnsi="Times New Roman" w:cs="Times New Roman"/>
                <w:lang w:val="ru-RU"/>
              </w:rPr>
              <w:t>Сеф</w:t>
            </w:r>
            <w:proofErr w:type="spellEnd"/>
            <w:r w:rsidRPr="00E20BF0">
              <w:rPr>
                <w:rFonts w:ascii="Times New Roman" w:hAnsi="Times New Roman" w:cs="Times New Roman"/>
                <w:lang w:val="ru-RU"/>
              </w:rPr>
              <w:t xml:space="preserve"> «Кто любит собак…»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5F1761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5.05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Style8"/>
              <w:rPr>
                <w:rFonts w:ascii="Times New Roman" w:hAnsi="Times New Roman" w:cs="Times New Roman"/>
                <w:lang w:val="ru-RU"/>
              </w:rPr>
            </w:pPr>
            <w:r w:rsidRPr="00D97F0C">
              <w:rPr>
                <w:rFonts w:ascii="Times New Roman" w:hAnsi="Times New Roman" w:cs="Times New Roman"/>
                <w:lang w:val="ru-RU"/>
              </w:rPr>
              <w:t>Наши проекты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6946A4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06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</w:rPr>
              <w:t xml:space="preserve">В. Осеева «Собака яростно лаяла»,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И.Токмако</w:t>
            </w:r>
            <w:proofErr w:type="spellEnd"/>
            <w:r w:rsidRPr="00D97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F0C">
              <w:rPr>
                <w:rFonts w:ascii="Times New Roman" w:hAnsi="Times New Roman" w:cs="Times New Roman"/>
              </w:rPr>
              <w:t>ва</w:t>
            </w:r>
            <w:proofErr w:type="spellEnd"/>
            <w:r w:rsidRPr="00D97F0C">
              <w:rPr>
                <w:rFonts w:ascii="Times New Roman" w:hAnsi="Times New Roman" w:cs="Times New Roman"/>
              </w:rPr>
              <w:t>. «Купите собаку».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6946A4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. «Цап </w:t>
            </w:r>
            <w:proofErr w:type="spell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Г.Сапгир</w:t>
            </w:r>
            <w:proofErr w:type="spell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. «Кошка».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6946A4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 «Лягушата». </w:t>
            </w:r>
          </w:p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В. Лунин «Никого не обижай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6946A4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. «Важный совет».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6946A4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</w:t>
            </w:r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Д. Хармс «Храбрый ёж». Н. Сладков «Лисица и ёж»,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6946A4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17-18</w:t>
            </w:r>
            <w:bookmarkStart w:id="0" w:name="_GoBack"/>
            <w:bookmarkEnd w:id="0"/>
          </w:p>
        </w:tc>
      </w:tr>
      <w:tr w:rsidR="00994075" w:rsidRPr="00D97F0C" w:rsidTr="002A16EF">
        <w:trPr>
          <w:trHeight w:val="334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С.Аксаков</w:t>
            </w:r>
            <w:proofErr w:type="spellEnd"/>
            <w:r w:rsidRPr="00D97F0C">
              <w:rPr>
                <w:rFonts w:ascii="Times New Roman" w:hAnsi="Times New Roman" w:cs="Times New Roman"/>
                <w:sz w:val="24"/>
                <w:szCs w:val="24"/>
              </w:rPr>
              <w:t xml:space="preserve"> «Гнездо».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94075" w:rsidRPr="00D97F0C" w:rsidTr="002A16EF">
        <w:trPr>
          <w:trHeight w:val="602"/>
        </w:trPr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11"/>
              </w:numPr>
              <w:ind w:right="7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pStyle w:val="a3"/>
              <w:numPr>
                <w:ilvl w:val="0"/>
                <w:numId w:val="34"/>
              </w:numPr>
              <w:ind w:left="-32" w:right="69" w:firstLine="0"/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A540EB" w:rsidRDefault="00994075" w:rsidP="00994075">
            <w:pPr>
              <w:pStyle w:val="a3"/>
              <w:numPr>
                <w:ilvl w:val="0"/>
                <w:numId w:val="31"/>
              </w:numPr>
              <w:ind w:right="66" w:hanging="544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075" w:rsidRPr="00D97F0C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F0C">
              <w:rPr>
                <w:rStyle w:val="FontStyle64"/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D97F0C">
              <w:rPr>
                <w:rStyle w:val="FontStyle64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Pr="00D97F0C">
              <w:rPr>
                <w:rFonts w:ascii="Times New Roman" w:hAnsi="Times New Roman" w:cs="Times New Roman"/>
                <w:sz w:val="24"/>
                <w:szCs w:val="24"/>
              </w:rPr>
              <w:t>«О братьях наших меньших».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4075" w:rsidRPr="002A16EF" w:rsidRDefault="00994075" w:rsidP="0099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075" w:rsidRPr="00D97F0C" w:rsidRDefault="00994075" w:rsidP="0099407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9809E2" w:rsidRPr="007C4F89" w:rsidRDefault="009809E2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7F0C" w:rsidRDefault="00D97F0C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D43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255" w:rsidRPr="007C4F89" w:rsidRDefault="00971255" w:rsidP="00971255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F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коррекции календарно-тематического планирования </w:t>
      </w:r>
    </w:p>
    <w:p w:rsidR="00971255" w:rsidRPr="007C4F89" w:rsidRDefault="00971255" w:rsidP="00971255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C4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61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63"/>
        <w:gridCol w:w="2137"/>
        <w:gridCol w:w="1136"/>
        <w:gridCol w:w="1015"/>
        <w:gridCol w:w="2182"/>
        <w:gridCol w:w="2228"/>
      </w:tblGrid>
      <w:tr w:rsidR="00971255" w:rsidRPr="007C4F89" w:rsidTr="007C4F89">
        <w:trPr>
          <w:trHeight w:val="6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25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:rsidR="00971255" w:rsidRPr="007C4F89" w:rsidRDefault="00971255" w:rsidP="007C4F89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C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64450E" w:rsidRDefault="0064450E" w:rsidP="007C4F89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0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корректировки </w:t>
            </w:r>
          </w:p>
        </w:tc>
      </w:tr>
      <w:tr w:rsidR="00971255" w:rsidRPr="007C4F89" w:rsidTr="007C4F8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2A16EF" w:rsidP="007C4F89">
            <w:pPr>
              <w:spacing w:after="25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71255" w:rsidRPr="007C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</w:p>
          <w:p w:rsidR="00971255" w:rsidRPr="007C4F89" w:rsidRDefault="00971255" w:rsidP="007C4F89">
            <w:pPr>
              <w:spacing w:after="0"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7C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2A16EF" w:rsidP="0064450E">
            <w:pPr>
              <w:spacing w:after="0" w:line="259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4450E">
              <w:rPr>
                <w:rFonts w:ascii="Times New Roman" w:hAnsi="Times New Roman" w:cs="Times New Roman"/>
                <w:b/>
                <w:sz w:val="24"/>
                <w:szCs w:val="24"/>
              </w:rPr>
              <w:t>о факту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65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6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55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55" w:rsidRPr="007C4F89" w:rsidRDefault="00971255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6EF" w:rsidRPr="007C4F89" w:rsidTr="007C4F89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6EF" w:rsidRPr="007C4F89" w:rsidRDefault="002A16EF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6EF" w:rsidRPr="007C4F89" w:rsidRDefault="002A16EF" w:rsidP="007C4F89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6EF" w:rsidRPr="007C4F89" w:rsidRDefault="002A16EF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6EF" w:rsidRPr="007C4F89" w:rsidRDefault="002A16EF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6EF" w:rsidRPr="007C4F89" w:rsidRDefault="002A16EF" w:rsidP="007C4F8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6EF" w:rsidRPr="007C4F89" w:rsidRDefault="002A16EF" w:rsidP="007C4F89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255" w:rsidRPr="002A16EF" w:rsidRDefault="00971255" w:rsidP="002A16EF">
      <w:pPr>
        <w:spacing w:after="0" w:line="259" w:lineRule="auto"/>
      </w:pPr>
      <w:r w:rsidRPr="007C4F89">
        <w:t xml:space="preserve"> </w:t>
      </w:r>
    </w:p>
    <w:sectPr w:rsidR="00971255" w:rsidRPr="002A16EF" w:rsidSect="005667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F72DC"/>
    <w:multiLevelType w:val="hybridMultilevel"/>
    <w:tmpl w:val="B48AC0AE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7BFE"/>
    <w:multiLevelType w:val="hybridMultilevel"/>
    <w:tmpl w:val="1C8C9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E3F7B"/>
    <w:multiLevelType w:val="hybridMultilevel"/>
    <w:tmpl w:val="90CAFE62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714"/>
    <w:multiLevelType w:val="hybridMultilevel"/>
    <w:tmpl w:val="C874C6E2"/>
    <w:lvl w:ilvl="0" w:tplc="8A2679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1982"/>
    <w:multiLevelType w:val="hybridMultilevel"/>
    <w:tmpl w:val="7072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B0690"/>
    <w:multiLevelType w:val="hybridMultilevel"/>
    <w:tmpl w:val="E8B05278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F2246"/>
    <w:multiLevelType w:val="hybridMultilevel"/>
    <w:tmpl w:val="2498657A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25E46"/>
    <w:multiLevelType w:val="hybridMultilevel"/>
    <w:tmpl w:val="E79ABC9C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35E7F"/>
    <w:multiLevelType w:val="hybridMultilevel"/>
    <w:tmpl w:val="DD5EDC9C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44854"/>
    <w:multiLevelType w:val="hybridMultilevel"/>
    <w:tmpl w:val="23D4D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54C8B"/>
    <w:multiLevelType w:val="hybridMultilevel"/>
    <w:tmpl w:val="90CAFE62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906D8"/>
    <w:multiLevelType w:val="hybridMultilevel"/>
    <w:tmpl w:val="73DADD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01506F"/>
    <w:multiLevelType w:val="hybridMultilevel"/>
    <w:tmpl w:val="F22E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E1034"/>
    <w:multiLevelType w:val="hybridMultilevel"/>
    <w:tmpl w:val="9612994A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25FB5"/>
    <w:multiLevelType w:val="hybridMultilevel"/>
    <w:tmpl w:val="90CAFE62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E3D1A"/>
    <w:multiLevelType w:val="hybridMultilevel"/>
    <w:tmpl w:val="C2DE7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66664D"/>
    <w:multiLevelType w:val="hybridMultilevel"/>
    <w:tmpl w:val="BDA2A8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9A084E"/>
    <w:multiLevelType w:val="hybridMultilevel"/>
    <w:tmpl w:val="7868A542"/>
    <w:lvl w:ilvl="0" w:tplc="8A2679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C753A3"/>
    <w:multiLevelType w:val="hybridMultilevel"/>
    <w:tmpl w:val="9B604496"/>
    <w:lvl w:ilvl="0" w:tplc="8A26790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509A6"/>
    <w:multiLevelType w:val="hybridMultilevel"/>
    <w:tmpl w:val="90CAFE62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F6E36"/>
    <w:multiLevelType w:val="hybridMultilevel"/>
    <w:tmpl w:val="90CAFE62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A4398"/>
    <w:multiLevelType w:val="hybridMultilevel"/>
    <w:tmpl w:val="90CAFE62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367A4"/>
    <w:multiLevelType w:val="hybridMultilevel"/>
    <w:tmpl w:val="90CAFE62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8483D"/>
    <w:multiLevelType w:val="hybridMultilevel"/>
    <w:tmpl w:val="2E7EE500"/>
    <w:lvl w:ilvl="0" w:tplc="8A26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C2AD0"/>
    <w:multiLevelType w:val="hybridMultilevel"/>
    <w:tmpl w:val="3B4AD6D8"/>
    <w:lvl w:ilvl="0" w:tplc="8A26790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0149BF"/>
    <w:multiLevelType w:val="hybridMultilevel"/>
    <w:tmpl w:val="B02034C8"/>
    <w:lvl w:ilvl="0" w:tplc="5D8A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5269E"/>
    <w:multiLevelType w:val="hybridMultilevel"/>
    <w:tmpl w:val="9B604496"/>
    <w:lvl w:ilvl="0" w:tplc="8A26790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52217"/>
    <w:multiLevelType w:val="hybridMultilevel"/>
    <w:tmpl w:val="9E86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60939"/>
    <w:multiLevelType w:val="hybridMultilevel"/>
    <w:tmpl w:val="1266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40829"/>
    <w:multiLevelType w:val="hybridMultilevel"/>
    <w:tmpl w:val="8648E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E2A4B"/>
    <w:multiLevelType w:val="hybridMultilevel"/>
    <w:tmpl w:val="9B604496"/>
    <w:lvl w:ilvl="0" w:tplc="8A26790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B1EFD"/>
    <w:multiLevelType w:val="hybridMultilevel"/>
    <w:tmpl w:val="2A2661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D5C1E"/>
    <w:multiLevelType w:val="hybridMultilevel"/>
    <w:tmpl w:val="646290B8"/>
    <w:lvl w:ilvl="0" w:tplc="8A2679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9"/>
  </w:num>
  <w:num w:numId="7">
    <w:abstractNumId w:val="3"/>
  </w:num>
  <w:num w:numId="8">
    <w:abstractNumId w:val="32"/>
  </w:num>
  <w:num w:numId="9">
    <w:abstractNumId w:val="17"/>
  </w:num>
  <w:num w:numId="10">
    <w:abstractNumId w:val="13"/>
  </w:num>
  <w:num w:numId="11">
    <w:abstractNumId w:val="24"/>
  </w:num>
  <w:num w:numId="12">
    <w:abstractNumId w:val="18"/>
  </w:num>
  <w:num w:numId="13">
    <w:abstractNumId w:val="8"/>
  </w:num>
  <w:num w:numId="14">
    <w:abstractNumId w:val="5"/>
  </w:num>
  <w:num w:numId="15">
    <w:abstractNumId w:val="7"/>
  </w:num>
  <w:num w:numId="16">
    <w:abstractNumId w:val="23"/>
  </w:num>
  <w:num w:numId="17">
    <w:abstractNumId w:val="11"/>
  </w:num>
  <w:num w:numId="18">
    <w:abstractNumId w:val="16"/>
  </w:num>
  <w:num w:numId="19">
    <w:abstractNumId w:val="31"/>
  </w:num>
  <w:num w:numId="20">
    <w:abstractNumId w:val="27"/>
  </w:num>
  <w:num w:numId="21">
    <w:abstractNumId w:val="28"/>
  </w:num>
  <w:num w:numId="22">
    <w:abstractNumId w:val="12"/>
  </w:num>
  <w:num w:numId="23">
    <w:abstractNumId w:val="9"/>
  </w:num>
  <w:num w:numId="24">
    <w:abstractNumId w:val="22"/>
  </w:num>
  <w:num w:numId="25">
    <w:abstractNumId w:val="10"/>
  </w:num>
  <w:num w:numId="26">
    <w:abstractNumId w:val="2"/>
  </w:num>
  <w:num w:numId="27">
    <w:abstractNumId w:val="21"/>
  </w:num>
  <w:num w:numId="28">
    <w:abstractNumId w:val="0"/>
  </w:num>
  <w:num w:numId="29">
    <w:abstractNumId w:val="20"/>
  </w:num>
  <w:num w:numId="30">
    <w:abstractNumId w:val="19"/>
  </w:num>
  <w:num w:numId="31">
    <w:abstractNumId w:val="14"/>
  </w:num>
  <w:num w:numId="32">
    <w:abstractNumId w:val="25"/>
  </w:num>
  <w:num w:numId="33">
    <w:abstractNumId w:val="3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1E6F"/>
    <w:rsid w:val="00005626"/>
    <w:rsid w:val="00010EA8"/>
    <w:rsid w:val="00076640"/>
    <w:rsid w:val="000E5E36"/>
    <w:rsid w:val="000E7898"/>
    <w:rsid w:val="00145627"/>
    <w:rsid w:val="001C316C"/>
    <w:rsid w:val="002930A3"/>
    <w:rsid w:val="002A124E"/>
    <w:rsid w:val="002A16EF"/>
    <w:rsid w:val="002F64A5"/>
    <w:rsid w:val="00355DC4"/>
    <w:rsid w:val="003A607F"/>
    <w:rsid w:val="003D1A0D"/>
    <w:rsid w:val="003F1F2A"/>
    <w:rsid w:val="00442008"/>
    <w:rsid w:val="00447B06"/>
    <w:rsid w:val="00472B6A"/>
    <w:rsid w:val="005056DC"/>
    <w:rsid w:val="00534DD0"/>
    <w:rsid w:val="005667DB"/>
    <w:rsid w:val="005833D6"/>
    <w:rsid w:val="005A0D37"/>
    <w:rsid w:val="005F1761"/>
    <w:rsid w:val="00641F34"/>
    <w:rsid w:val="0064450E"/>
    <w:rsid w:val="00670512"/>
    <w:rsid w:val="0069245C"/>
    <w:rsid w:val="006946A4"/>
    <w:rsid w:val="006A6DD3"/>
    <w:rsid w:val="006C4586"/>
    <w:rsid w:val="007624BE"/>
    <w:rsid w:val="00796D1B"/>
    <w:rsid w:val="007C4F89"/>
    <w:rsid w:val="007D7CCC"/>
    <w:rsid w:val="00864EB0"/>
    <w:rsid w:val="00971255"/>
    <w:rsid w:val="009809E2"/>
    <w:rsid w:val="00994075"/>
    <w:rsid w:val="009A02B9"/>
    <w:rsid w:val="009A0CDE"/>
    <w:rsid w:val="009B7B41"/>
    <w:rsid w:val="00A177CF"/>
    <w:rsid w:val="00A226A0"/>
    <w:rsid w:val="00A27B32"/>
    <w:rsid w:val="00A540EB"/>
    <w:rsid w:val="00A55BFA"/>
    <w:rsid w:val="00AE2593"/>
    <w:rsid w:val="00B14C8F"/>
    <w:rsid w:val="00B42AE7"/>
    <w:rsid w:val="00B5226E"/>
    <w:rsid w:val="00BD6FEC"/>
    <w:rsid w:val="00CA7889"/>
    <w:rsid w:val="00CC5003"/>
    <w:rsid w:val="00D2343D"/>
    <w:rsid w:val="00D41264"/>
    <w:rsid w:val="00D43B0E"/>
    <w:rsid w:val="00D47378"/>
    <w:rsid w:val="00D97F0C"/>
    <w:rsid w:val="00E20BF0"/>
    <w:rsid w:val="00E350CC"/>
    <w:rsid w:val="00EC1E6F"/>
    <w:rsid w:val="00ED4048"/>
    <w:rsid w:val="00EE19F7"/>
    <w:rsid w:val="00F8021F"/>
    <w:rsid w:val="00F8146E"/>
    <w:rsid w:val="00FA6E00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3FB33-B1E8-4143-B51E-8FF1219F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1E6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Style8">
    <w:name w:val="Style8"/>
    <w:basedOn w:val="a"/>
    <w:rsid w:val="00EC1E6F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val="en-US"/>
    </w:rPr>
  </w:style>
  <w:style w:type="character" w:customStyle="1" w:styleId="FontStyle64">
    <w:name w:val="Font Style64"/>
    <w:rsid w:val="00EC1E6F"/>
    <w:rPr>
      <w:rFonts w:ascii="Times New Roman" w:hAnsi="Times New Roman" w:cs="Times New Roman" w:hint="default"/>
      <w:sz w:val="20"/>
      <w:szCs w:val="20"/>
    </w:rPr>
  </w:style>
  <w:style w:type="paragraph" w:customStyle="1" w:styleId="ParagraphStyle">
    <w:name w:val="Paragraph Style"/>
    <w:rsid w:val="00A226A0"/>
    <w:pPr>
      <w:suppressAutoHyphens/>
      <w:spacing w:after="0" w:line="100" w:lineRule="atLeast"/>
    </w:pPr>
    <w:rPr>
      <w:rFonts w:ascii="Arial" w:eastAsia="Times New Roman" w:hAnsi="Arial" w:cs="Times New Roman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A226A0"/>
    <w:pPr>
      <w:suppressAutoHyphens/>
      <w:spacing w:after="0" w:line="100" w:lineRule="atLeast"/>
    </w:pPr>
    <w:rPr>
      <w:rFonts w:ascii="Times New Roman" w:eastAsia="Andale Sans UI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E4B2-FDCB-4836-8CDA-7F2B3A5F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Учетная запись Майкрософт</cp:lastModifiedBy>
  <cp:revision>33</cp:revision>
  <cp:lastPrinted>2019-10-20T08:47:00Z</cp:lastPrinted>
  <dcterms:created xsi:type="dcterms:W3CDTF">2019-08-27T13:18:00Z</dcterms:created>
  <dcterms:modified xsi:type="dcterms:W3CDTF">2021-02-25T04:48:00Z</dcterms:modified>
</cp:coreProperties>
</file>